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31B" w:rsidRDefault="00F3131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31B" w:rsidRDefault="00F3131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31B" w:rsidRDefault="00F3131B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6F4C02" w:rsidRPr="006F4C02" w:rsidRDefault="006F4C02" w:rsidP="001E647D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F4C02"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</w:p>
    <w:p w:rsidR="006F4C02" w:rsidRPr="006F4C02" w:rsidRDefault="006F4C02" w:rsidP="001E647D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F4C02">
        <w:rPr>
          <w:rFonts w:ascii="Times New Roman" w:eastAsia="Times New Roman" w:hAnsi="Times New Roman" w:cs="Times New Roman"/>
          <w:b/>
          <w:sz w:val="36"/>
          <w:szCs w:val="36"/>
        </w:rPr>
        <w:t>обучающихся с умственной отсталостью</w:t>
      </w:r>
    </w:p>
    <w:p w:rsidR="006F4C02" w:rsidRPr="006F4C02" w:rsidRDefault="006F4C02" w:rsidP="001E647D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F4C02">
        <w:rPr>
          <w:rFonts w:ascii="Times New Roman" w:eastAsia="Times New Roman" w:hAnsi="Times New Roman" w:cs="Times New Roman"/>
          <w:b/>
          <w:sz w:val="36"/>
          <w:szCs w:val="36"/>
        </w:rPr>
        <w:t>(интеллектуальными нарушениями)</w:t>
      </w:r>
    </w:p>
    <w:p w:rsidR="006F4C02" w:rsidRPr="006F4C02" w:rsidRDefault="006F4C02" w:rsidP="006F4C02">
      <w:pPr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F4C02">
        <w:rPr>
          <w:rFonts w:ascii="Times New Roman" w:eastAsia="Times New Roman" w:hAnsi="Times New Roman" w:cs="Times New Roman"/>
          <w:b/>
          <w:sz w:val="36"/>
          <w:szCs w:val="36"/>
        </w:rPr>
        <w:t>вариант 1</w:t>
      </w:r>
    </w:p>
    <w:p w:rsidR="006F4C02" w:rsidRPr="006F4C02" w:rsidRDefault="006F4C02" w:rsidP="006F4C02">
      <w:pPr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F4C02">
        <w:rPr>
          <w:rFonts w:ascii="Times New Roman" w:eastAsia="Times New Roman" w:hAnsi="Times New Roman" w:cs="Times New Roman"/>
          <w:b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Русский язык</w:t>
      </w:r>
      <w:r w:rsidRPr="006F4C02">
        <w:rPr>
          <w:rFonts w:ascii="Times New Roman" w:eastAsia="Times New Roman" w:hAnsi="Times New Roman" w:cs="Times New Roman"/>
          <w:b/>
          <w:sz w:val="36"/>
          <w:szCs w:val="36"/>
        </w:rPr>
        <w:t>»</w:t>
      </w:r>
    </w:p>
    <w:p w:rsidR="00F3131B" w:rsidRDefault="006F4C02" w:rsidP="006F4C02">
      <w:pPr>
        <w:ind w:firstLine="709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6F4C02">
        <w:rPr>
          <w:rFonts w:ascii="Times New Roman" w:eastAsia="Times New Roman" w:hAnsi="Times New Roman" w:cs="Times New Roman"/>
          <w:b/>
          <w:sz w:val="36"/>
          <w:szCs w:val="36"/>
        </w:rPr>
        <w:t>(для 1 класса)</w:t>
      </w:r>
    </w:p>
    <w:p w:rsidR="00F3131B" w:rsidRDefault="00F3131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31B" w:rsidRDefault="00F3131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31B" w:rsidRDefault="00F3131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31B" w:rsidRDefault="00F3131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31B" w:rsidRDefault="00F3131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4C02" w:rsidRDefault="006F4C0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4C02" w:rsidRDefault="006F4C0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647D" w:rsidRDefault="001E647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101689282"/>
      </w:sdtPr>
      <w:sdtEndPr>
        <w:rPr>
          <w:b/>
          <w:bCs/>
        </w:rPr>
      </w:sdtEndPr>
      <w:sdtContent>
        <w:p w:rsidR="00F9546F" w:rsidRDefault="00F9546F" w:rsidP="00AF1344">
          <w:pPr>
            <w:pStyle w:val="ad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F9546F" w:rsidRDefault="00F9546F" w:rsidP="00AF1344">
          <w:pPr>
            <w:pStyle w:val="ad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F9546F" w:rsidRDefault="00F9546F" w:rsidP="00AF1344">
          <w:pPr>
            <w:pStyle w:val="ad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F9546F" w:rsidRDefault="00F9546F" w:rsidP="00AF1344">
          <w:pPr>
            <w:pStyle w:val="ad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F9546F" w:rsidRDefault="00F9546F" w:rsidP="00AF1344">
          <w:pPr>
            <w:pStyle w:val="ad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F9546F" w:rsidRDefault="00F9546F" w:rsidP="00AF1344">
          <w:pPr>
            <w:pStyle w:val="ad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F9546F" w:rsidRDefault="00F9546F" w:rsidP="00AF1344">
          <w:pPr>
            <w:pStyle w:val="ad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AF1344" w:rsidRPr="00AF1344" w:rsidRDefault="00AF1344" w:rsidP="00AF1344">
          <w:pPr>
            <w:pStyle w:val="ad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F1344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AF1344" w:rsidRPr="00AF1344" w:rsidRDefault="00AF1344" w:rsidP="00AF1344"/>
        <w:p w:rsidR="00AF1344" w:rsidRPr="00AF1344" w:rsidRDefault="004463E9" w:rsidP="00AF134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AF134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F1344" w:rsidRPr="00AF134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F134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17117" w:history="1"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AF1344"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_Toc144117117 \h </w:instrTex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04D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F1344" w:rsidRPr="00AF1344" w:rsidRDefault="004463E9" w:rsidP="00AF134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17118" w:history="1"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AF1344"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_Toc144117118 \h </w:instrTex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04D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F1344" w:rsidRPr="00AF1344" w:rsidRDefault="004463E9" w:rsidP="00AF1344">
          <w:pPr>
            <w:pStyle w:val="22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17119" w:history="1">
            <w:r w:rsidR="00AF1344" w:rsidRPr="00AF1344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AF1344"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F1344" w:rsidRPr="00AF1344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_Toc144117119 \h </w:instrTex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04D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F1344" w:rsidRPr="00AF1344" w:rsidRDefault="004463E9" w:rsidP="00AF134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17120" w:history="1"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AF1344"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_Toc144117120 \h </w:instrTex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04D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F1344" w:rsidRDefault="004463E9" w:rsidP="00AF1344">
          <w:pPr>
            <w:tabs>
              <w:tab w:val="left" w:pos="426"/>
            </w:tabs>
            <w:spacing w:line="360" w:lineRule="auto"/>
          </w:pPr>
          <w:r w:rsidRPr="00AF134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F3131B" w:rsidRDefault="007F0B7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F3131B" w:rsidRPr="00A73ED2" w:rsidRDefault="007F0B75" w:rsidP="00745A25">
      <w:pPr>
        <w:pStyle w:val="1"/>
        <w:numPr>
          <w:ilvl w:val="0"/>
          <w:numId w:val="6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Toc144117117"/>
      <w:r w:rsidRPr="00A73E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End w:id="0"/>
    </w:p>
    <w:p w:rsidR="00A73ED2" w:rsidRPr="00A73ED2" w:rsidRDefault="00A73ED2" w:rsidP="00A73ED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73ED2">
        <w:rPr>
          <w:rFonts w:ascii="Times New Roman" w:hAnsi="Times New Roman" w:cs="Times New Roman"/>
          <w:sz w:val="24"/>
          <w:szCs w:val="24"/>
        </w:rPr>
        <w:t xml:space="preserve"> </w:t>
      </w:r>
      <w:r w:rsidR="007F0B75" w:rsidRPr="00A73ED2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«Русский язык» составлена на основе</w:t>
      </w:r>
      <w:r w:rsidRPr="00A73ED2">
        <w:rPr>
          <w:rFonts w:ascii="Times New Roman" w:hAnsi="Times New Roman" w:cs="Times New Roman"/>
          <w:sz w:val="24"/>
          <w:szCs w:val="24"/>
        </w:rPr>
        <w:t>:</w:t>
      </w:r>
    </w:p>
    <w:p w:rsidR="00F3131B" w:rsidRDefault="007F0B75" w:rsidP="00A73ED2">
      <w:pPr>
        <w:pStyle w:val="a5"/>
        <w:numPr>
          <w:ilvl w:val="0"/>
          <w:numId w:val="16"/>
        </w:numPr>
        <w:spacing w:line="360" w:lineRule="auto"/>
        <w:jc w:val="both"/>
      </w:pPr>
      <w:r w:rsidRPr="00A73ED2">
        <w:t xml:space="preserve"> Федеральной адаптированной основной </w:t>
      </w:r>
      <w:r w:rsidR="00443DAC" w:rsidRPr="00A73ED2">
        <w:t>обще</w:t>
      </w:r>
      <w:r w:rsidRPr="00A73ED2">
        <w:t>образовательной программы обучающихся с умственной отсталостью (интеллектуальными нарушениями),  далее ФАООП УО (вариант 1), утвержденной приказом Министерства просвещения России от 24.11.2022г. № 1026 (</w:t>
      </w:r>
      <w:hyperlink r:id="rId9">
        <w:r w:rsidRPr="00A73ED2">
          <w:rPr>
            <w:color w:val="000080"/>
            <w:highlight w:val="white"/>
            <w:u w:val="single"/>
          </w:rPr>
          <w:t>https://clck.ru/33NMkR</w:t>
        </w:r>
      </w:hyperlink>
      <w:r w:rsidR="00A73ED2">
        <w:t>) и</w:t>
      </w:r>
      <w:r w:rsidRPr="00A73ED2"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</w:t>
      </w:r>
      <w:r w:rsidR="00A73ED2">
        <w:t>отребностей,.</w:t>
      </w:r>
    </w:p>
    <w:p w:rsidR="00A73ED2" w:rsidRDefault="00A73ED2" w:rsidP="00A73ED2">
      <w:pPr>
        <w:pStyle w:val="a5"/>
        <w:numPr>
          <w:ilvl w:val="0"/>
          <w:numId w:val="16"/>
        </w:numPr>
        <w:spacing w:line="360" w:lineRule="auto"/>
        <w:jc w:val="both"/>
      </w:pPr>
      <w:r>
        <w:t>Федеральный Закон от 29.12.2012 №273- ФЗ «Об образовании в РФ»</w:t>
      </w:r>
    </w:p>
    <w:p w:rsidR="00A73ED2" w:rsidRDefault="00A73ED2" w:rsidP="00A73ED2">
      <w:pPr>
        <w:pStyle w:val="a5"/>
        <w:numPr>
          <w:ilvl w:val="0"/>
          <w:numId w:val="16"/>
        </w:numPr>
        <w:spacing w:line="360" w:lineRule="auto"/>
        <w:jc w:val="both"/>
      </w:pPr>
      <w: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от 19.12.2014 №1599( далее- ФГОС обучающихся с интеллектуальными нарушениями)</w:t>
      </w:r>
    </w:p>
    <w:p w:rsidR="00A73ED2" w:rsidRDefault="00A73ED2" w:rsidP="00A73ED2">
      <w:pPr>
        <w:pStyle w:val="a5"/>
        <w:numPr>
          <w:ilvl w:val="0"/>
          <w:numId w:val="16"/>
        </w:numPr>
        <w:spacing w:line="360" w:lineRule="auto"/>
        <w:jc w:val="both"/>
      </w:pPr>
      <w:proofErr w:type="spellStart"/>
      <w:r>
        <w:t>СанПиН</w:t>
      </w:r>
      <w:proofErr w:type="spellEnd"/>
      <w:r>
        <w:t xml:space="preserve"> 2.4.3648-20 №1599 «С</w:t>
      </w:r>
      <w:r w:rsidR="00896B79">
        <w:t>а</w:t>
      </w:r>
      <w:r>
        <w:t xml:space="preserve">нитарно- 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РФ от 28.09.2020 №28 </w:t>
      </w:r>
      <w:r w:rsidR="00896B79">
        <w:t>(далее- СанПиН2.4.3648-20)</w:t>
      </w:r>
    </w:p>
    <w:p w:rsidR="00896B79" w:rsidRDefault="00896B79" w:rsidP="00A73ED2">
      <w:pPr>
        <w:pStyle w:val="a5"/>
        <w:numPr>
          <w:ilvl w:val="0"/>
          <w:numId w:val="16"/>
        </w:numPr>
        <w:spacing w:line="360" w:lineRule="auto"/>
        <w:jc w:val="both"/>
      </w:pPr>
      <w:r>
        <w:t>Порядок организации и осуществления образовательной деятельности по основным начальным общеобразовательным программам начального общего, основного общего и среднего общего образования, утвержденным приказом Министерства просвещения РФ от 22марта 2022 г.№115(с изменениями и дополнениями, редакция №69 от 11.02.2022 г)</w:t>
      </w:r>
    </w:p>
    <w:p w:rsidR="00896B79" w:rsidRDefault="00896B79" w:rsidP="00A73ED2">
      <w:pPr>
        <w:pStyle w:val="a5"/>
        <w:numPr>
          <w:ilvl w:val="0"/>
          <w:numId w:val="16"/>
        </w:numPr>
        <w:spacing w:line="360" w:lineRule="auto"/>
        <w:jc w:val="both"/>
      </w:pPr>
      <w:r>
        <w:t>Устав школы</w:t>
      </w:r>
    </w:p>
    <w:p w:rsidR="00896B79" w:rsidRPr="00A73ED2" w:rsidRDefault="00896B79" w:rsidP="00A73ED2">
      <w:pPr>
        <w:pStyle w:val="a5"/>
        <w:numPr>
          <w:ilvl w:val="0"/>
          <w:numId w:val="16"/>
        </w:numPr>
        <w:spacing w:line="360" w:lineRule="auto"/>
        <w:jc w:val="both"/>
      </w:pPr>
      <w:r>
        <w:t>Учебный план на 2023- 2024 учебный год</w:t>
      </w:r>
    </w:p>
    <w:p w:rsidR="00F3131B" w:rsidRPr="00A73ED2" w:rsidRDefault="007F0B7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«Русский язык» относится к предметной области «Язык и речевая практика» и является обязательной частью учебного плана. </w:t>
      </w:r>
    </w:p>
    <w:p w:rsidR="00F3131B" w:rsidRPr="00A73ED2" w:rsidRDefault="007F0B7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        Рабочая программа по учебному предмету «Русский язык» в 1 к</w:t>
      </w:r>
      <w:r w:rsidR="00A73ED2" w:rsidRPr="00A73ED2">
        <w:rPr>
          <w:rFonts w:ascii="Times New Roman" w:eastAsia="Times New Roman" w:hAnsi="Times New Roman" w:cs="Times New Roman"/>
          <w:sz w:val="24"/>
          <w:szCs w:val="24"/>
        </w:rPr>
        <w:t>лассе рассчитана на 99 часов (33</w:t>
      </w:r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 учебные недели) и составляет 3 часа в неделю.</w:t>
      </w:r>
    </w:p>
    <w:p w:rsidR="00F3131B" w:rsidRPr="00A73ED2" w:rsidRDefault="007F0B75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«Русский язык».</w:t>
      </w:r>
    </w:p>
    <w:p w:rsidR="00F3131B" w:rsidRPr="00A73ED2" w:rsidRDefault="007F0B75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Цель обучения: развитие у </w:t>
      </w: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обучающихся с умственной отсталостью (интеллектуальными нарушениями) </w:t>
      </w:r>
      <w:r w:rsidRPr="00A73ED2">
        <w:rPr>
          <w:rFonts w:ascii="Times New Roman" w:eastAsia="Times New Roman" w:hAnsi="Times New Roman" w:cs="Times New Roman"/>
          <w:sz w:val="24"/>
          <w:szCs w:val="24"/>
        </w:rPr>
        <w:t>устной и письменной речи, формирование практически значимых орфографических и пунктуационных навыков, воспитание интереса к родному языку.</w:t>
      </w:r>
    </w:p>
    <w:p w:rsidR="00F3131B" w:rsidRPr="00A73ED2" w:rsidRDefault="007F0B75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73ED2">
        <w:rPr>
          <w:rFonts w:ascii="Times New Roman" w:eastAsia="Times New Roman" w:hAnsi="Times New Roman" w:cs="Times New Roman"/>
          <w:color w:val="00000A"/>
          <w:sz w:val="24"/>
          <w:szCs w:val="24"/>
        </w:rPr>
        <w:t>адачи обучения:</w:t>
      </w:r>
    </w:p>
    <w:p w:rsidR="00F3131B" w:rsidRPr="00A73ED2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:rsidR="00F3131B" w:rsidRPr="00A73ED2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«</w:t>
      </w:r>
      <w:proofErr w:type="spellStart"/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дограмматических</w:t>
      </w:r>
      <w:proofErr w:type="spellEnd"/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» понятий и развитие коммуникативно-речевых навыков;</w:t>
      </w:r>
    </w:p>
    <w:p w:rsidR="00F3131B" w:rsidRPr="00A73ED2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:rsidR="00F3131B" w:rsidRPr="00A73ED2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недостатков речевой и мыслительной деятельности;</w:t>
      </w:r>
    </w:p>
    <w:p w:rsidR="00F3131B" w:rsidRPr="00A73ED2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:rsidR="00F3131B" w:rsidRPr="00A73ED2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устной коммуникации;</w:t>
      </w:r>
    </w:p>
    <w:p w:rsidR="00F3131B" w:rsidRPr="00A73ED2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положительных нравственных качеств и свойств личности.</w:t>
      </w:r>
    </w:p>
    <w:p w:rsidR="00F3131B" w:rsidRPr="00A73ED2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«Русский язык» в 1 классе определяет следующие задачи:</w:t>
      </w:r>
    </w:p>
    <w:p w:rsidR="00F3131B" w:rsidRPr="00A73ED2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первоклассников  речевого слуха;</w:t>
      </w:r>
    </w:p>
    <w:p w:rsidR="00F3131B" w:rsidRPr="00A73ED2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нарушений звуковой стороны речи;</w:t>
      </w:r>
    </w:p>
    <w:p w:rsidR="00F3131B" w:rsidRPr="00A73ED2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недостатков сенсомоторной сферы: зрительного восприятия, пространственной ориентировки, мелкой моторики кистей рук;</w:t>
      </w:r>
    </w:p>
    <w:p w:rsidR="00F3131B" w:rsidRPr="00A73ED2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элементарных навыков общения с учителем и одноклассниками, в том числе умения адекватно воспринимать речь окружающих и выполнять инструкции педагога.</w:t>
      </w:r>
    </w:p>
    <w:p w:rsidR="00C01490" w:rsidRPr="00A73ED2" w:rsidRDefault="00C0149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F3131B" w:rsidRPr="00A73ED2" w:rsidRDefault="007F0B75" w:rsidP="00C01490">
      <w:pPr>
        <w:pStyle w:val="1"/>
        <w:numPr>
          <w:ilvl w:val="0"/>
          <w:numId w:val="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" w:name="_Toc144117118"/>
      <w:r w:rsidRPr="00A73E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  <w:bookmarkEnd w:id="1"/>
    </w:p>
    <w:p w:rsidR="00F3131B" w:rsidRPr="00A73ED2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Содержание учебного предмета «Русский язык» в 1 классе включает в себя </w:t>
      </w:r>
      <w:proofErr w:type="spellStart"/>
      <w:r w:rsidRPr="00A73ED2">
        <w:rPr>
          <w:rFonts w:ascii="Times New Roman" w:eastAsia="Times New Roman" w:hAnsi="Times New Roman" w:cs="Times New Roman"/>
          <w:sz w:val="24"/>
          <w:szCs w:val="24"/>
        </w:rPr>
        <w:t>добукварный</w:t>
      </w:r>
      <w:proofErr w:type="spellEnd"/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 и букварный периоды.</w:t>
      </w:r>
    </w:p>
    <w:p w:rsidR="00F3131B" w:rsidRPr="00A73ED2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Добукварный</w:t>
      </w:r>
      <w:proofErr w:type="spellEnd"/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период. </w:t>
      </w:r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Основные задачи </w:t>
      </w:r>
      <w:proofErr w:type="spellStart"/>
      <w:r w:rsidRPr="00A73ED2">
        <w:rPr>
          <w:rFonts w:ascii="Times New Roman" w:eastAsia="Times New Roman" w:hAnsi="Times New Roman" w:cs="Times New Roman"/>
          <w:sz w:val="24"/>
          <w:szCs w:val="24"/>
        </w:rPr>
        <w:t>добукварного</w:t>
      </w:r>
      <w:proofErr w:type="spellEnd"/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 периода: подготовить обучающихся к овладению первоначальными навыками чтения и письма; привить интерес к обучению; выявить особенности общего и речевого развития каждого ребенка.</w:t>
      </w:r>
    </w:p>
    <w:p w:rsidR="00F3131B" w:rsidRPr="00A73ED2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В этот период начинается работа по формированию у детей </w:t>
      </w:r>
      <w:proofErr w:type="spellStart"/>
      <w:r w:rsidRPr="00A73ED2">
        <w:rPr>
          <w:rFonts w:ascii="Times New Roman" w:eastAsia="Times New Roman" w:hAnsi="Times New Roman" w:cs="Times New Roman"/>
          <w:sz w:val="24"/>
          <w:szCs w:val="24"/>
        </w:rPr>
        <w:t>общеречевых</w:t>
      </w:r>
      <w:proofErr w:type="spellEnd"/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 навыков, по развитию слухового и зрительного восприятия, совершенствованию произношения и пространственной ориентировки, а также развитию мелких мышц рук. Обучение проходит в процессе ознакомления с предметами и явлениями окружающей действительности, организации дидактических игр и игровых упражнений. На уроках значительное место отводится развитию речи. Обучающиеся учатся слушать и понимать собеседника, выполнять несложные инструкции (сядь, встань, подойди к доске и др.), отвечать на вопросы.</w:t>
      </w:r>
    </w:p>
    <w:p w:rsidR="00F3131B" w:rsidRPr="00A73ED2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t>Развитие речи на уроках предусматривает также формирование правильной артикуляции и дикции, соответствующего темпа и ритма речи. Основными видами работы в этом направлении являются беседы; заучивание с голоса учителя коротких стихотворений, загадок, скороговорок; небольшие инсценировки.</w:t>
      </w:r>
    </w:p>
    <w:p w:rsidR="00F3131B" w:rsidRPr="00A73ED2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Совершенствованию произносительной стороны речи способствуют артикуляционные упражнения для губ, языка, нёба, щек и т. д. Развитие слухового восприятия и речевого слуха в </w:t>
      </w:r>
      <w:proofErr w:type="spellStart"/>
      <w:r w:rsidRPr="00A73ED2">
        <w:rPr>
          <w:rFonts w:ascii="Times New Roman" w:eastAsia="Times New Roman" w:hAnsi="Times New Roman" w:cs="Times New Roman"/>
          <w:sz w:val="24"/>
          <w:szCs w:val="24"/>
        </w:rPr>
        <w:t>добукварный</w:t>
      </w:r>
      <w:proofErr w:type="spellEnd"/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 период является основой для усвоения звуков речи. Обучающиеся учатся различать звуки окружающей действительности, например, шуршание листьев, голоса животных (р-р-р, ш-ш-ш, з-з-з) и т. д. Обучающиеся практически знакомятся с понятиями </w:t>
      </w:r>
      <w:r w:rsidRPr="00A73ED2">
        <w:rPr>
          <w:rFonts w:ascii="Times New Roman" w:eastAsia="Times New Roman" w:hAnsi="Times New Roman" w:cs="Times New Roman"/>
          <w:i/>
          <w:sz w:val="24"/>
          <w:szCs w:val="24"/>
        </w:rPr>
        <w:t xml:space="preserve">слово, часть слова </w:t>
      </w:r>
      <w:r w:rsidRPr="00A73ED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73ED2">
        <w:rPr>
          <w:rFonts w:ascii="Times New Roman" w:eastAsia="Times New Roman" w:hAnsi="Times New Roman" w:cs="Times New Roman"/>
          <w:i/>
          <w:sz w:val="24"/>
          <w:szCs w:val="24"/>
        </w:rPr>
        <w:t>слог</w:t>
      </w:r>
      <w:r w:rsidRPr="00A73ED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73ED2">
        <w:rPr>
          <w:rFonts w:ascii="Times New Roman" w:eastAsia="Times New Roman" w:hAnsi="Times New Roman" w:cs="Times New Roman"/>
          <w:i/>
          <w:sz w:val="24"/>
          <w:szCs w:val="24"/>
        </w:rPr>
        <w:t xml:space="preserve">, звук. </w:t>
      </w:r>
      <w:r w:rsidRPr="00A73ED2">
        <w:rPr>
          <w:rFonts w:ascii="Times New Roman" w:eastAsia="Times New Roman" w:hAnsi="Times New Roman" w:cs="Times New Roman"/>
          <w:sz w:val="24"/>
          <w:szCs w:val="24"/>
        </w:rPr>
        <w:t>Они учатся составлять предложения по заданиям и вопросам учителя, с использованием рисунков, по предложенной теме; делить предложения на слова, слова на слоги; выделять отдельные звуки в начале слова.</w:t>
      </w:r>
    </w:p>
    <w:p w:rsidR="00F3131B" w:rsidRPr="00A73ED2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t>Развитие зрительного восприятия и пространственной ориентировки в большей степени направлено на подготовку к осознанию образа буквы, ее пространственного расположения, к сочетанию с другими буквами. Эта работа способствует предупреждению неточного восприятия напечатанных или написанных слов.</w:t>
      </w:r>
    </w:p>
    <w:p w:rsidR="00F3131B" w:rsidRPr="00A73ED2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lastRenderedPageBreak/>
        <w:t>Обучающиеся учатся различать геометрические фигуры по цвету, размеру, составлять комбинации из полосок, геометрических фигур, располагать их в определенной последовательности и заданном направлении (слева направо, сверху вниз). Упражнения выполняются по предложенному учителем образцу, по памяти, по словесной инструкции.</w:t>
      </w:r>
    </w:p>
    <w:p w:rsidR="00F3131B" w:rsidRPr="00A73ED2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На уроках русского языка проводится работа по подготовке обучающихся к обучению письму. Обучающиеся приобретают навык пользования карандашом, ручкой, учатся рисовать и раскрашивать по трафарету геометрические фигуры, несложные орнаменты, рисунки, напоминающие образ букв, а затем элементы букв. </w:t>
      </w:r>
    </w:p>
    <w:p w:rsidR="00F3131B" w:rsidRPr="00A73ED2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К концу </w:t>
      </w:r>
      <w:proofErr w:type="spellStart"/>
      <w:r w:rsidRPr="00A73ED2">
        <w:rPr>
          <w:rFonts w:ascii="Times New Roman" w:eastAsia="Times New Roman" w:hAnsi="Times New Roman" w:cs="Times New Roman"/>
          <w:sz w:val="24"/>
          <w:szCs w:val="24"/>
        </w:rPr>
        <w:t>добукварного</w:t>
      </w:r>
      <w:proofErr w:type="spellEnd"/>
      <w:r w:rsidRPr="00A73ED2">
        <w:rPr>
          <w:rFonts w:ascii="Times New Roman" w:eastAsia="Times New Roman" w:hAnsi="Times New Roman" w:cs="Times New Roman"/>
          <w:sz w:val="24"/>
          <w:szCs w:val="24"/>
        </w:rPr>
        <w:t xml:space="preserve"> периода обучающиеся должны уметь делить предложения (из двух-трех слов) на слова, двусложные слова на слоги, выделять звуки </w:t>
      </w:r>
      <w:r w:rsidRPr="00A73ED2">
        <w:rPr>
          <w:rFonts w:ascii="Times New Roman" w:eastAsia="Times New Roman" w:hAnsi="Times New Roman" w:cs="Times New Roman"/>
          <w:b/>
          <w:sz w:val="24"/>
          <w:szCs w:val="24"/>
        </w:rPr>
        <w:t xml:space="preserve">а, у, м </w:t>
      </w:r>
      <w:r w:rsidRPr="00A73ED2">
        <w:rPr>
          <w:rFonts w:ascii="Times New Roman" w:eastAsia="Times New Roman" w:hAnsi="Times New Roman" w:cs="Times New Roman"/>
          <w:sz w:val="24"/>
          <w:szCs w:val="24"/>
        </w:rPr>
        <w:t>в начале слов, владеть графическими умениями.</w:t>
      </w:r>
    </w:p>
    <w:p w:rsidR="00F3131B" w:rsidRPr="00A73ED2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Букварный период. В этот период у обучающихся формируется звуко-буквенный анализ и синтез как основа овладения чтением и письмом. Материалом обучения грамоте являются звуки и буквы, слоговые структуры, предложения, короткие тексты.</w:t>
      </w:r>
    </w:p>
    <w:p w:rsidR="00F3131B" w:rsidRPr="00A73ED2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звука предполагает выделение его из речи, правильное и отчетливое произношение, различение в сочетаниях с другими звуками, дифференциацию смешиваемых звуков. Буква изучается в следующей последовательности: восприятие общей ее формы, изучение состава буквы (элементов и их расположения), сравнение с другими, ранее изученными буквами. Важным моментом является соотнесение звука и буквы.</w:t>
      </w:r>
    </w:p>
    <w:p w:rsidR="00F3131B" w:rsidRPr="00A73ED2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Слияние звуков в слоги и чтение слоговых структур осуществляется постепенно. Сначала читаются слоги-слова (ау, уа), затем обратные слоги (</w:t>
      </w:r>
      <w:proofErr w:type="spellStart"/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proofErr w:type="spellEnd"/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, ум), после этого прямые слоги (</w:t>
      </w:r>
      <w:proofErr w:type="spellStart"/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proofErr w:type="spellEnd"/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), требующие особого внимания при обучении слитному их чтению, и после них слоги со стечением согласных. Лучшему усвоению образа буквы, соотнесения звука и буквы, составлению слогов и слов поможет использование кукольной азбуки и других игровых технологий.</w:t>
      </w:r>
    </w:p>
    <w:p w:rsidR="00F3131B" w:rsidRPr="00A73ED2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слов осуществляется по мере изучения слоговых структур. Большое внимание уделяется чтению по букварю, использованию иллюстративного материала для улучшения понимания читаемого. Основным методом обучения чтению является чтение по следам анализа.</w:t>
      </w:r>
    </w:p>
    <w:p w:rsidR="00F3131B" w:rsidRPr="00A73ED2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обучении письму важно научить детей правильному начертанию букв и соединению их в слоги, слова. Упражнения в написании слогов, слов, предложений </w:t>
      </w: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опираются на звуко-буквенный анализ, предварительную условно-графическую запись и составление слогов, слов из букв разрезной азбуки.</w:t>
      </w:r>
    </w:p>
    <w:p w:rsidR="00F3131B" w:rsidRPr="00A73ED2" w:rsidRDefault="007F0B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разделов</w:t>
      </w:r>
    </w:p>
    <w:tbl>
      <w:tblPr>
        <w:tblStyle w:val="af3"/>
        <w:tblW w:w="8692" w:type="dxa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0"/>
        <w:gridCol w:w="5072"/>
        <w:gridCol w:w="1418"/>
        <w:gridCol w:w="1662"/>
      </w:tblGrid>
      <w:tr w:rsidR="00F3131B" w:rsidRPr="00A73ED2">
        <w:tc>
          <w:tcPr>
            <w:tcW w:w="540" w:type="dxa"/>
            <w:vAlign w:val="center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72" w:type="dxa"/>
            <w:vAlign w:val="center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2" w:type="dxa"/>
            <w:vAlign w:val="center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F3131B" w:rsidRPr="00A73ED2">
        <w:trPr>
          <w:trHeight w:val="406"/>
        </w:trPr>
        <w:tc>
          <w:tcPr>
            <w:tcW w:w="540" w:type="dxa"/>
            <w:vAlign w:val="center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72" w:type="dxa"/>
            <w:vAlign w:val="center"/>
          </w:tcPr>
          <w:p w:rsidR="00F3131B" w:rsidRPr="00A73ED2" w:rsidRDefault="007F0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(пропедевтический) период </w:t>
            </w:r>
          </w:p>
        </w:tc>
        <w:tc>
          <w:tcPr>
            <w:tcW w:w="1418" w:type="dxa"/>
            <w:vAlign w:val="center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2" w:type="dxa"/>
            <w:vAlign w:val="center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3131B" w:rsidRPr="00A73ED2">
        <w:trPr>
          <w:trHeight w:val="490"/>
        </w:trPr>
        <w:tc>
          <w:tcPr>
            <w:tcW w:w="540" w:type="dxa"/>
            <w:vAlign w:val="center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72" w:type="dxa"/>
            <w:vAlign w:val="center"/>
          </w:tcPr>
          <w:p w:rsidR="00F3131B" w:rsidRPr="00A73ED2" w:rsidRDefault="007F0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грамоте (букварный период)</w:t>
            </w:r>
          </w:p>
        </w:tc>
        <w:tc>
          <w:tcPr>
            <w:tcW w:w="1418" w:type="dxa"/>
            <w:vAlign w:val="center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662" w:type="dxa"/>
            <w:vAlign w:val="center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3131B" w:rsidRPr="00A73ED2">
        <w:tc>
          <w:tcPr>
            <w:tcW w:w="5612" w:type="dxa"/>
            <w:gridSpan w:val="2"/>
          </w:tcPr>
          <w:p w:rsidR="00F3131B" w:rsidRPr="00A73ED2" w:rsidRDefault="007F0B75">
            <w:pPr>
              <w:spacing w:line="360" w:lineRule="auto"/>
              <w:ind w:firstLine="33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F3131B" w:rsidRPr="00A73ED2" w:rsidRDefault="007F0B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62" w:type="dxa"/>
          </w:tcPr>
          <w:p w:rsidR="00F3131B" w:rsidRPr="00A73ED2" w:rsidRDefault="007F0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0</w:t>
            </w:r>
          </w:p>
        </w:tc>
      </w:tr>
    </w:tbl>
    <w:p w:rsidR="00F3131B" w:rsidRPr="00A73ED2" w:rsidRDefault="00F313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F4C02" w:rsidRPr="00A73ED2" w:rsidRDefault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6F4C02" w:rsidRPr="00A73ED2" w:rsidRDefault="006F4C02" w:rsidP="006F4C02">
      <w:pPr>
        <w:pStyle w:val="2"/>
        <w:numPr>
          <w:ilvl w:val="0"/>
          <w:numId w:val="14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44117119"/>
      <w:r w:rsidRPr="00A73ED2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2"/>
    </w:p>
    <w:p w:rsidR="006F4C02" w:rsidRPr="00A73ED2" w:rsidRDefault="006F4C02" w:rsidP="006F4C02">
      <w:pPr>
        <w:pStyle w:val="a7"/>
        <w:spacing w:before="240"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A73ED2">
        <w:rPr>
          <w:rFonts w:ascii="Times New Roman" w:hAnsi="Times New Roman"/>
          <w:b/>
          <w:sz w:val="24"/>
          <w:szCs w:val="24"/>
        </w:rPr>
        <w:t>Личностные:</w:t>
      </w:r>
    </w:p>
    <w:p w:rsidR="006F4C02" w:rsidRPr="00A73ED2" w:rsidRDefault="006F4C02" w:rsidP="006F4C02">
      <w:pPr>
        <w:pStyle w:val="a5"/>
        <w:numPr>
          <w:ilvl w:val="0"/>
          <w:numId w:val="7"/>
        </w:numPr>
        <w:spacing w:line="360" w:lineRule="auto"/>
      </w:pPr>
      <w:r w:rsidRPr="00A73ED2">
        <w:t>формирование первоначальных навыков сотрудничества со взрослыми и сверстниками в процессе выполнения совместной учебной деятельности на уроке;</w:t>
      </w:r>
    </w:p>
    <w:p w:rsidR="006F4C02" w:rsidRPr="00A73ED2" w:rsidRDefault="006F4C02" w:rsidP="006F4C02">
      <w:pPr>
        <w:pStyle w:val="a5"/>
        <w:numPr>
          <w:ilvl w:val="1"/>
          <w:numId w:val="8"/>
        </w:numPr>
        <w:spacing w:line="360" w:lineRule="auto"/>
        <w:ind w:left="0" w:firstLine="426"/>
        <w:rPr>
          <w:color w:val="181818"/>
        </w:rPr>
      </w:pPr>
      <w:bookmarkStart w:id="3" w:name="_heading=h.y3umo7ozg1m0" w:colFirst="0" w:colLast="0"/>
      <w:bookmarkEnd w:id="3"/>
      <w:r w:rsidRPr="00A73ED2">
        <w:t xml:space="preserve">развитие </w:t>
      </w:r>
      <w:r w:rsidRPr="00A73ED2">
        <w:rPr>
          <w:color w:val="181818"/>
        </w:rPr>
        <w:t>положительного отношения к школе, к урокам русского языка.</w:t>
      </w:r>
    </w:p>
    <w:p w:rsidR="006F4C02" w:rsidRPr="00A73ED2" w:rsidRDefault="006F4C02" w:rsidP="006F4C02">
      <w:pPr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A73ED2">
        <w:rPr>
          <w:rFonts w:ascii="Times New Roman" w:hAnsi="Times New Roman" w:cs="Times New Roman"/>
          <w:sz w:val="24"/>
          <w:szCs w:val="24"/>
        </w:rPr>
        <w:tab/>
      </w:r>
      <w:r w:rsidRPr="00A73ED2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:rsidR="006F4C02" w:rsidRPr="00A73ED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73ED2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уровень:</w:t>
      </w:r>
    </w:p>
    <w:p w:rsidR="006F4C02" w:rsidRPr="00A73ED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звуки на слух и в собственном произношении, знать буквы;</w:t>
      </w:r>
    </w:p>
    <w:p w:rsidR="006F4C02" w:rsidRPr="00A73ED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по слогам отдельные слова, соотносить их с предметными картинками;</w:t>
      </w:r>
    </w:p>
    <w:p w:rsidR="006F4C02" w:rsidRPr="00A73ED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учителя отвечать на вопросы по содержанию прослушанной сказки или рассказа, опираясь на наглядные средства;</w:t>
      </w:r>
    </w:p>
    <w:p w:rsidR="006F4C02" w:rsidRPr="00A73ED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списывать с печатного текста отдельные слоги и слова.</w:t>
      </w:r>
    </w:p>
    <w:p w:rsidR="006F4C02" w:rsidRPr="00A73ED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73ED2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 уровень:</w:t>
      </w:r>
    </w:p>
    <w:p w:rsidR="006F4C02" w:rsidRPr="00A73ED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звуки на слух и в собственном произношении;</w:t>
      </w:r>
    </w:p>
    <w:p w:rsidR="006F4C02" w:rsidRPr="00A73ED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по слогам слова, предложения и короткие тексты;</w:t>
      </w:r>
    </w:p>
    <w:p w:rsidR="006F4C02" w:rsidRPr="00A73ED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вопросы по содержанию прочитанного и по иллюстрациям к тексту;</w:t>
      </w:r>
    </w:p>
    <w:p w:rsidR="006F4C02" w:rsidRPr="00A73ED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строчные и прописные буквы;</w:t>
      </w:r>
    </w:p>
    <w:p w:rsidR="006F4C02" w:rsidRPr="00A73ED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списывать с печатного и рукописного текстов прочитанные и разобранные слова и предложения;</w:t>
      </w:r>
    </w:p>
    <w:p w:rsidR="006F4C02" w:rsidRPr="00A73ED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на слух отдельные буквы, слоги и слова, написание которых не расходится с произношением (последние – после звукового проговаривания).</w:t>
      </w:r>
    </w:p>
    <w:p w:rsidR="006F4C02" w:rsidRPr="00A73ED2" w:rsidRDefault="006F4C02" w:rsidP="006F4C02">
      <w:pPr>
        <w:pStyle w:val="a9"/>
        <w:spacing w:before="240" w:after="0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6F4C02" w:rsidRPr="00A73ED2" w:rsidRDefault="006F4C02" w:rsidP="006F4C02">
      <w:pPr>
        <w:pStyle w:val="a9"/>
        <w:spacing w:before="240"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73ED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p w:rsidR="006F4C02" w:rsidRPr="00A73ED2" w:rsidRDefault="006F4C02" w:rsidP="006F4C02">
      <w:pPr>
        <w:pStyle w:val="a9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4C02" w:rsidRPr="00A73ED2" w:rsidRDefault="006F4C02" w:rsidP="006F4C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A73ED2">
        <w:rPr>
          <w:rFonts w:ascii="Times New Roman" w:hAnsi="Times New Roman" w:cs="Times New Roman"/>
          <w:sz w:val="24"/>
          <w:szCs w:val="24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6F4C02" w:rsidRPr="00A73ED2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</w:pPr>
      <w:r w:rsidRPr="00A73ED2">
        <w:t>0 баллов - нет фиксируемой динамики;</w:t>
      </w:r>
    </w:p>
    <w:p w:rsidR="006F4C02" w:rsidRPr="00A73ED2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</w:pPr>
      <w:r w:rsidRPr="00A73ED2">
        <w:t>1 балл - минимальная динамика;</w:t>
      </w:r>
    </w:p>
    <w:p w:rsidR="006F4C02" w:rsidRPr="00A73ED2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</w:pPr>
      <w:r w:rsidRPr="00A73ED2">
        <w:t>2 балла - удовлетворительная динамика;</w:t>
      </w:r>
    </w:p>
    <w:p w:rsidR="006F4C02" w:rsidRPr="00A73ED2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</w:pPr>
      <w:bookmarkStart w:id="4" w:name="_heading=h.8pe8038qnsj9" w:colFirst="0" w:colLast="0"/>
      <w:bookmarkEnd w:id="4"/>
      <w:r w:rsidRPr="00A73ED2">
        <w:t>3 балла - значительная динамика.</w:t>
      </w:r>
    </w:p>
    <w:p w:rsidR="006F4C02" w:rsidRPr="00A73ED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 время обучения в 1 классе целесообразно всячески поощрять и стимулировать работу обучающихся, используя только качественную оценку. При этом не является принципиально важным, насколько обучающийся продвигается в освоении того или иного учебного предмета. На этом этапе обучения главным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</w:t>
      </w:r>
    </w:p>
    <w:p w:rsidR="006F4C02" w:rsidRPr="00A73ED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целом оценка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подходов.</w:t>
      </w:r>
    </w:p>
    <w:p w:rsidR="006F4C02" w:rsidRPr="00A73ED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Усвоенные обучающимися даже незначительные по объему и элементарные по содержанию знания и умения должны выполнять коррекционно-развивающую функцию, поскольку они играют определенную роль в становлении личности обучающегося и овладении им социальным опытом.</w:t>
      </w:r>
    </w:p>
    <w:p w:rsidR="006F4C02" w:rsidRPr="00A73ED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Усвоенные предметные результаты могут быть оценены с точки зрения достоверности как «верные» или «неверные».</w:t>
      </w:r>
    </w:p>
    <w:p w:rsidR="006F4C02" w:rsidRPr="00A73ED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Критерий «верно» и (или) «неверно» (правильность выполнения задания) свидетельствует о частности допущения тех или иных ошибок, возможных причинах их появления, способах их предупреждения или преодоления. По критерию полноты предметные результаты могут оцениваться как полные, частично полные и неполные. Самостоятельность выполнения заданий оценивается с позиции наличия и (или) отсутствия помощи и ее видов: задание выполнено полностью самостоятельно; выполнено по словесной инструкции; выполнено с опорой на образец; задание не выполнено при оказании различных видов помощи.</w:t>
      </w:r>
    </w:p>
    <w:p w:rsidR="006F4C02" w:rsidRPr="00A73ED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обучающихся поощряется и стимулируется с использованием качественной оценки: «верно», «частично верно», «неверно»</w:t>
      </w:r>
    </w:p>
    <w:p w:rsidR="006F4C02" w:rsidRPr="00A73ED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Соотнесение результатов оценочной деятельности, демонстрируемые обучающимися:</w:t>
      </w:r>
    </w:p>
    <w:p w:rsidR="006F4C02" w:rsidRPr="00A73ED2" w:rsidRDefault="006F4C02" w:rsidP="006F4C02">
      <w:pPr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«верно» - задание выполнено на 70 – 100 %;</w:t>
      </w:r>
    </w:p>
    <w:p w:rsidR="006F4C02" w:rsidRPr="00A73ED2" w:rsidRDefault="006F4C02" w:rsidP="006F4C02">
      <w:pPr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«частично верно» - задание выполнено на 30-70%;</w:t>
      </w:r>
    </w:p>
    <w:p w:rsidR="006F4C02" w:rsidRPr="00A73ED2" w:rsidRDefault="006F4C02" w:rsidP="006F4C02">
      <w:pPr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3ED2">
        <w:rPr>
          <w:rFonts w:ascii="Times New Roman" w:eastAsia="Times New Roman" w:hAnsi="Times New Roman" w:cs="Times New Roman"/>
          <w:color w:val="000000"/>
          <w:sz w:val="24"/>
          <w:szCs w:val="24"/>
        </w:rPr>
        <w:t>«неверно» - задание выполнено менее, чем 30 %.</w:t>
      </w:r>
    </w:p>
    <w:p w:rsidR="00F3131B" w:rsidRPr="00A73ED2" w:rsidRDefault="00F313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F3131B" w:rsidRPr="00A73ED2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F3131B" w:rsidRPr="00A73ED2" w:rsidRDefault="007F0B75" w:rsidP="006F4C02">
      <w:pPr>
        <w:pStyle w:val="1"/>
        <w:numPr>
          <w:ilvl w:val="0"/>
          <w:numId w:val="15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Toc144117120"/>
      <w:r w:rsidRPr="00A73E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bookmarkEnd w:id="5"/>
    </w:p>
    <w:tbl>
      <w:tblPr>
        <w:tblStyle w:val="af4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:rsidRPr="00A73ED2">
        <w:trPr>
          <w:trHeight w:val="420"/>
        </w:trPr>
        <w:tc>
          <w:tcPr>
            <w:tcW w:w="670" w:type="dxa"/>
            <w:vMerge w:val="restart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82" w:type="dxa"/>
            <w:vMerge w:val="restart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43" w:type="dxa"/>
            <w:vMerge w:val="restart"/>
          </w:tcPr>
          <w:p w:rsidR="00F3131B" w:rsidRPr="00A73ED2" w:rsidRDefault="007F0B7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vMerge w:val="restart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</w:t>
            </w:r>
          </w:p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5953" w:type="dxa"/>
            <w:gridSpan w:val="2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F3131B" w:rsidRPr="00A73ED2">
        <w:trPr>
          <w:trHeight w:val="580"/>
        </w:trPr>
        <w:tc>
          <w:tcPr>
            <w:tcW w:w="670" w:type="dxa"/>
            <w:vMerge/>
          </w:tcPr>
          <w:p w:rsidR="00F3131B" w:rsidRPr="00A73ED2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</w:tcPr>
          <w:p w:rsidR="00F3131B" w:rsidRPr="00A73ED2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Merge/>
          </w:tcPr>
          <w:p w:rsidR="00F3131B" w:rsidRPr="00A73ED2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3131B" w:rsidRPr="00A73ED2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Минимальный </w:t>
            </w:r>
          </w:p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835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</w:p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F3131B" w:rsidRPr="00A73ED2">
        <w:trPr>
          <w:trHeight w:val="250"/>
        </w:trPr>
        <w:tc>
          <w:tcPr>
            <w:tcW w:w="14175" w:type="dxa"/>
            <w:gridSpan w:val="6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3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(пропедевтический) период – 14 часов</w:t>
            </w:r>
          </w:p>
          <w:p w:rsidR="00F3131B" w:rsidRPr="00A73ED2" w:rsidRDefault="00F313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знаний и умений обучающихся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знания названий цветов. </w:t>
            </w:r>
          </w:p>
          <w:p w:rsidR="00F3131B" w:rsidRPr="00A73ED2" w:rsidRDefault="007F0B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различать и называть цвета. </w:t>
            </w:r>
          </w:p>
          <w:p w:rsidR="00F3131B" w:rsidRPr="00A73ED2" w:rsidRDefault="007F0B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и называние фигур. Знакомство с правилами: «Посадка на письме»</w:t>
            </w: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Дифференцируют три основных цвета, называют их.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фигуры с помощью учителя.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правилами: «Посадка на письме» с опорой на иллюстрации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Дифференцируют шесть основных цветов, правильно их называют. Узнают и называют фигуры.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правилами: «Посадка на письме»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цветными полосками.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Обводка по шаблону фигур (яблоко, груша)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знания названий цветов.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различать и называть цвета.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фигур из полосок, палочек.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пространстве: слева направо, в горизонтальном положении.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шаблоном.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фигур на шаблоне</w:t>
            </w:r>
          </w:p>
        </w:tc>
        <w:tc>
          <w:tcPr>
            <w:tcW w:w="3118" w:type="dxa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Дифференцируют три основных цвета, называют их. </w:t>
            </w:r>
          </w:p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фигуры из полосок, палочек по образцу. </w:t>
            </w:r>
          </w:p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Классифицируют фигуры на шаблоне с помощью учителя.</w:t>
            </w:r>
          </w:p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шаблоном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Исключают лишний предмет по цвету, форме, величине.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фигуры из полосок, палочек.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фигуры на шаблоне.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шаблоном по словесной инструкции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Обведение фигур по трафарету овощи (огурец,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помидор).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трафаретом, умения штриховать.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Классификация фигур на трафарете. Ориентировка в пространстве: слева направо, в горизонтальном положении</w:t>
            </w:r>
          </w:p>
        </w:tc>
        <w:tc>
          <w:tcPr>
            <w:tcW w:w="3118" w:type="dxa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Работают с трафаретом, обводят фигуры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 помощью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учителя. Выполняют штриховку по образцу. </w:t>
            </w:r>
          </w:p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Классифицируют фигуры на трафарете 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Работают с трафаретом, штрихуют по словесной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инструкции.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штриховку.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Классифицируют фигурына трафарете 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Обведение круглых фигур по трафарету: мяч, яблоко, помидор.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обводить круглые фигуры по трафарету, умения штриховать.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фигур на трафарете. Ориентировка в пространстве: слева направо, в горизонтальном положении</w:t>
            </w: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трафаретом, обводят фигуры, штрихуют фигуры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 помощью учителя. Выполняют штриховку по образцу.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фигуры на трафарете 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трафаретом, обводят фигуры, штрихуют по словесной инструкции.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штриховку.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фигурына трафарете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распространенных цветов: черный, синий, зеленый, белый.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умение различать и называть основные цвета. Формирование умения выполнять рисование и раскрашивание предметов основными цветами.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работать с трафаретом, умения штриховать</w:t>
            </w:r>
          </w:p>
        </w:tc>
        <w:tc>
          <w:tcPr>
            <w:tcW w:w="3118" w:type="dxa"/>
          </w:tcPr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Различают основные цвета, называют их с помощью учителя.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Обводят фигуры, штрихуют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распространенные  цвета: черный, синий, зеленый, белый.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Обводят фигуры, штрихуют по образцу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Обведение по шаблону геометрических фигур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выполнять обводку по шаблону геометрических фигур, несложных орнаментов. Конструирование простых, хорошо знакомых предметов: домик, лесенка, забор, елочка.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Расположение полосок и геометрических фигур в определенной последовательности. Рисование контуров знакомых предметов.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знания гигиенических правил письма.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пользоваться карандашом и ручкой</w:t>
            </w: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 упражнения на развитие мелкой моторики с речевым сопровождением.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Обводят геометрические фигуры по образцу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знакомые предметы: домик, лесенка, забор, елочка по образцу.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Рисуют контуры знакомых предметов с помощью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на развитие мелкой моторики с речевым сопровождением.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Обводят геометрические фигуры и несложные орнаменты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словесной инструкции.  Конструируют знакомые предметы: домик, лесенка, забор, елочка по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образцу.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контуры знакомых предметов</w:t>
            </w:r>
          </w:p>
        </w:tc>
      </w:tr>
    </w:tbl>
    <w:tbl>
      <w:tblPr>
        <w:tblStyle w:val="a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тетрадью.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строка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знания о рабочей строке, верхней и нижней линии рабочей строки.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в тетради. Формирование навыка правильного вписывания элементов букв в ограниченное пространство рабочей строки</w:t>
            </w: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границами рабочей строки.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ориентироваться в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соблюдать пределы строки.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штриховку и вписывают элементы букв по шаблону в пределах рабочей строки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границами рабочей строки.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ориентироваться в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соблюдать пределы строки.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штриховку и вписывают элементы букв по образцу в пределах рабочей строки </w:t>
            </w:r>
          </w:p>
        </w:tc>
      </w:tr>
      <w:tr w:rsidR="00F3131B" w:rsidRPr="00A73ED2">
        <w:trPr>
          <w:trHeight w:val="1836"/>
        </w:trPr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контуров знакомых предметов.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строка. Письмо коротких прямых, наклонных линий, точки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рисовать контуры знакомых предметов.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короткие прямые  и наклонные линии, точки.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ориентироваться на странице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составлять рассказ по сюжетному рисунку, делить слова на слоги</w:t>
            </w: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 с помощью учителя.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короткие прямые и наклонные линии, точки в пределах строки тетради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рассказа</w:t>
            </w:r>
          </w:p>
          <w:p w:rsidR="00F3131B" w:rsidRPr="00A73ED2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в пространстве рабочей строки, тетради. </w:t>
            </w:r>
          </w:p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короткие прямые и наклонные линии, точки по образцу и под диктовку.</w:t>
            </w:r>
          </w:p>
          <w:p w:rsidR="00F3131B" w:rsidRPr="00A73ED2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сюжетному рисунку</w:t>
            </w:r>
          </w:p>
        </w:tc>
      </w:tr>
    </w:tbl>
    <w:p w:rsidR="00C01490" w:rsidRPr="00A73ED2" w:rsidRDefault="00C01490">
      <w:pPr>
        <w:rPr>
          <w:rFonts w:ascii="Times New Roman" w:hAnsi="Times New Roman" w:cs="Times New Roman"/>
          <w:sz w:val="24"/>
          <w:szCs w:val="24"/>
        </w:rPr>
      </w:pPr>
      <w:r w:rsidRPr="00A73ED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:rsidRPr="00A73ED2">
        <w:trPr>
          <w:trHeight w:val="274"/>
        </w:trPr>
        <w:tc>
          <w:tcPr>
            <w:tcW w:w="670" w:type="dxa"/>
            <w:tcBorders>
              <w:bottom w:val="single" w:sz="4" w:space="0" w:color="000000"/>
            </w:tcBorders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прямых линий коротких и удлинённых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прямых линий в тетради в разных направлениях: вертикальные, горизонтальные, наклонные, переключение с одного направления на другое.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Заучивание стихотворения о прямых линиях.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прямые, короткие и удлиненные линии в пределах строки тетради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прямые, короткие и удлиненные линии по образцу и под диктовку.Участвуют в беседе по иллюстрациям, составлении предложений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короткой прямой линии с закруглением внизу, вверху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коротких прямых линий в тетради в разных направлениях: вертикальные, горизонтальные, наклонные, переключение с одного направления на другое.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  <w:p w:rsidR="00F3131B" w:rsidRPr="00A73ED2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короткие прямые линии с закруглением внизу и вверху в пределах строки тетради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сходные по конфигурации  элементы печатных и письменных букв, коротких линий с закруглением внизу и вверху в пределах строки тетради по образцу и под диктовку.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</w:tbl>
    <w:p w:rsidR="00C01490" w:rsidRPr="00A73ED2" w:rsidRDefault="00C01490">
      <w:pPr>
        <w:rPr>
          <w:rFonts w:ascii="Times New Roman" w:hAnsi="Times New Roman" w:cs="Times New Roman"/>
          <w:sz w:val="24"/>
          <w:szCs w:val="24"/>
        </w:rPr>
      </w:pPr>
      <w:r w:rsidRPr="00A73ED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овала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овалов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элементы письменных букв в пределах строки тетради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элементы письменных букв (овал — слива, полуовал — месяц) в пределах строки тетради,  по образцу и под диктовку.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удлинённой прямой линии с петлёй внизу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удлиненной прямой линии с петлей внизу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элементы письменных букв в пределах строки тетради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Пишутэлементы удлинённых линий с закруглением внизу — крючок для вешалки, в пределах строки тетради по образцу и под диктовку.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удлинённой прямой линии с петлёй вверху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удлиненной прямой линии с петлей вверху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иллюстрациям, составлении предложений Формирование умения принимать участие в беседе по иллюстрациям, составлении предложений</w:t>
            </w: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удлинённые линии с закруглением вверху, в пределах строки тетради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участие в беседе, составлении предложений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удлинённые линии с закруглением вверху, в пределах строки тетради по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образцу и под диктовку.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удлинённой наклонной линии с закруглением внизу, вправо и влево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удлиненной прямой линии с петлей вверху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удлинённую наклонную линию с закруглением внизу, вправо и влево, в пределах строки тетради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беседе, составлении предложений 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Пишутсходные по конфигурации с элементами печатные и письменные буквы, удлинённую наклонную линию с закруглением вверху и внизу — уточка, в пределах строки тетради по образцу и под диктовку.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:rsidRPr="00A73ED2">
        <w:trPr>
          <w:trHeight w:val="608"/>
        </w:trPr>
        <w:tc>
          <w:tcPr>
            <w:tcW w:w="14175" w:type="dxa"/>
            <w:gridSpan w:val="6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 грамоте (букварный период) – 85 часов</w:t>
            </w:r>
          </w:p>
          <w:p w:rsidR="00F3131B" w:rsidRPr="00A73ED2" w:rsidRDefault="00F3131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Аа</w:t>
            </w:r>
            <w:proofErr w:type="spellEnd"/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выделять в словах отдельные звуки.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Называние элементов буквы А, а.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Формирование умения писать под диктовку изученную письменную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букву</w:t>
            </w: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[а]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заглавную, печатную и письменную букву. Называют элементы буквы А, а. Конструируют букву по образцу.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Пишутизученные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письменные буквы А, а по образцу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[а].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заглавную, печатную и письменную букву. Называют элементы буквы А, а. Конструируют букву. 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Выделяют элементы в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строчных и прописных буквах.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Пишутизученные письменные буквы А, а по образцу под диктовку  </w:t>
            </w:r>
          </w:p>
        </w:tc>
      </w:tr>
      <w:tr w:rsidR="00F3131B" w:rsidRPr="00A73ED2">
        <w:trPr>
          <w:trHeight w:val="560"/>
        </w:trPr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у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у.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у.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Воспроизведение формы изучаемой буквы и её соединения с другой буквой по алгоритму</w:t>
            </w: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[у]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заглавную, печатную и письменную букву.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у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Называют элементы буквы у. Конструируют букву по образцу.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Пишутизученную письменную букву у по образцу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[у].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Конструируют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у по образцу под диктовку  </w:t>
            </w:r>
          </w:p>
        </w:tc>
      </w:tr>
      <w:tr w:rsidR="00F3131B" w:rsidRPr="00A73ED2">
        <w:trPr>
          <w:trHeight w:val="547"/>
        </w:trPr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У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у.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У.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Воспроизведение формы изучаемой буквы и её соединения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с другой буквой по алгоритму.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[у]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у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Называют элементы буквы У. 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Конструируют букву по образцу.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Пишутизученную письменную букву У по образцу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[у].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Конструируют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У по образцу под диктовку  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м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м.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м.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:rsidR="00F3131B" w:rsidRPr="00A73ED2" w:rsidRDefault="007F0B7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устного рассказа, по опорным словам, содержащим изученные звуки.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[м]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м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Называют элементы буквы м. 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по образцу.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Пишутизученную письменную букву м по образцу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[м].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м.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м по образцу и под диктовку  </w:t>
            </w:r>
          </w:p>
        </w:tc>
      </w:tr>
      <w:tr w:rsidR="00F3131B" w:rsidRPr="00A73ED2">
        <w:trPr>
          <w:trHeight w:val="260"/>
        </w:trPr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М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М.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М из ниток.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работать с кассой букв и слогов.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М, элементы изученных букв.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[м]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М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Называют элементы буквы М. 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по образцу.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Пишутизученную письменную букву М по образцу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[м].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М.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строчных и прописных буквах.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М.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М по образцу и под диктовку  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 (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ум, 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ма-ма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звуко - буквенного анализа слогов и слов.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ориентироваться на странице тетради, её разлиновке.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слоги и слова с буквой м, элементы изученных букв.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«Соединения букв в словах»</w:t>
            </w: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слоги и слова из букв разрезной азбуки по образцу.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буквой м с помощью учителя</w:t>
            </w:r>
          </w:p>
          <w:p w:rsidR="00F3131B" w:rsidRPr="00A73ED2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звуки. Составляют слоги и слова из букв разрезной азбуки.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изученными буквами (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ум, 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ма-ма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с печатного текста и под диктовку  </w:t>
            </w:r>
          </w:p>
        </w:tc>
      </w:tr>
    </w:tbl>
    <w:p w:rsidR="00F3131B" w:rsidRPr="00A73ED2" w:rsidRDefault="007F0B75">
      <w:pPr>
        <w:rPr>
          <w:rFonts w:ascii="Times New Roman" w:hAnsi="Times New Roman" w:cs="Times New Roman"/>
          <w:sz w:val="24"/>
          <w:szCs w:val="24"/>
        </w:rPr>
      </w:pPr>
      <w:r w:rsidRPr="00A73ED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6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о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о.Конструирование буквы о. Написание изучаемой буквы в воздухе, на доске, в тетради.</w:t>
            </w:r>
            <w:r w:rsidRPr="00A73ED2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 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буквы под диктовку: а, у, м, о</w:t>
            </w: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[о]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о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 по образцу.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Пишутизученные строчные буквы: а, у, м, о 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 Выделяют в словах звук [о].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о.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изученные строчные буквы под диктовку: а, у, м, о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О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О.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заглавную букву О, элементы изученных букв.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писать под диктовку буквы А, У, М, О.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чётко, без искажений писать заглавные буквы</w:t>
            </w: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слова с заданным звуком с помощью учителя. Выделяют в словах звук [о]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О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 по образцу.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О.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Пишутизученные 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заглавные буквы: А, У, М, О с помощью учителя</w:t>
            </w:r>
          </w:p>
          <w:p w:rsidR="00F3131B" w:rsidRPr="00A73ED2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[о].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о.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изученные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заглавные буквы под диктовку: А, У, М, О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и заглавная буква Х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Х.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Х.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  <w:p w:rsidR="00F3131B" w:rsidRPr="00A73ED2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[х]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Х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Х по образцу.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Пишутизученные письменные буквы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слоги и слова с буквой Х, х 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словах звук [х].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Х.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Х.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заглавную и строчную буквы Х, х с печатного текста и под диктовку</w:t>
            </w:r>
          </w:p>
        </w:tc>
      </w:tr>
      <w:tr w:rsidR="00F3131B" w:rsidRPr="00A73ED2">
        <w:trPr>
          <w:trHeight w:val="419"/>
        </w:trPr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с буквой X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сравнительного звуко- буквенного анализа слогов.Составление слогов из элементов конструктора.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слоги из букв разрезной азбуки. Написание слогов на доске, в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воздухе, в тетради</w:t>
            </w: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в слогах звук [х] с помощью учителя.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х. Составляют слоги из элементов конструктора по образцу.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слоги с из букв разрезной азбуки и записывают их в тетрадь с помощью учителя</w:t>
            </w:r>
          </w:p>
          <w:p w:rsidR="00F3131B" w:rsidRPr="00A73ED2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слогах звук [х].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х.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слоги из элементов конструктора.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из букв разрезной азбуки и записывать их в тетрадь под диктовку</w:t>
            </w:r>
          </w:p>
        </w:tc>
      </w:tr>
      <w:tr w:rsidR="00F3131B" w:rsidRPr="00A73ED2">
        <w:trPr>
          <w:trHeight w:val="1542"/>
        </w:trPr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и заглавная буква Сс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выделять звуки из слов, давать им характеристику, узнавать изучаемые буквы.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Сравнение печатной и письменной букв.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С.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С.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слова с заданным звуком с помощью учителя. Выделяют в словах звук [с] с помощью учителя. Выполняют слоговой и звуко - буквенный анализ слов с буквой С 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С по образцу.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Пишутзаглавную и строчную буквы С, с 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помощью учителя</w:t>
            </w:r>
          </w:p>
          <w:p w:rsidR="00F3131B" w:rsidRPr="00A73ED2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[с]. Выполняют слоговой и звуко - буквенный анализ слов с буквой Х.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С.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заглавную и строчную буквы С, с </w:t>
            </w:r>
            <w:proofErr w:type="spellStart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печатного текста и под диктовку  </w:t>
            </w:r>
          </w:p>
        </w:tc>
      </w:tr>
    </w:tbl>
    <w:p w:rsidR="00F3131B" w:rsidRPr="00A73ED2" w:rsidRDefault="007F0B75">
      <w:pPr>
        <w:rPr>
          <w:rFonts w:ascii="Times New Roman" w:hAnsi="Times New Roman" w:cs="Times New Roman"/>
          <w:sz w:val="24"/>
          <w:szCs w:val="24"/>
        </w:rPr>
      </w:pPr>
      <w:r w:rsidRPr="00A73ED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буквой С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сравнительного звуко- буквенного анализа слогов и слов.Формирование умения обозначать звук соответствующей буквой. Составление слогов из элементов конструктора.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слоги из букв разрезной азбуки. Написание слогов на доске, в воздухе, в тетради.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буквы, слоги и слова под диктовку с изученными буквами</w:t>
            </w:r>
          </w:p>
          <w:p w:rsidR="00F3131B" w:rsidRPr="00A73ED2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слогах и словах звук [с] с помощью учителя.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с. Составляют слоги из элементов конструктора по образцу.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слоги с буквой с из букв разрезной азбуки с помощью учителя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и записывают их в тетрадь</w:t>
            </w:r>
          </w:p>
        </w:tc>
        <w:tc>
          <w:tcPr>
            <w:tcW w:w="2835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словах звук [н].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с.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из элементов конструктора.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с буквой с из букв разрезной азбуки и записывают их в тетрадь под диктовку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сравнительного звуко- буквенного анализа слогов и слов.Формирование умения обозначать звук соответствующей буквой. Составление слогов из элементов конструктора.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слоги из букв разрезной азбуки. Написание слогов на доске, в воздухе, в тетради.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прописные буквы с печатного текста, под диктовку</w:t>
            </w:r>
          </w:p>
          <w:p w:rsidR="00F3131B" w:rsidRPr="00A73ED2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p w:rsidR="00F3131B" w:rsidRPr="00A73ED2" w:rsidRDefault="007F0B75">
      <w:pPr>
        <w:rPr>
          <w:rFonts w:ascii="Times New Roman" w:hAnsi="Times New Roman" w:cs="Times New Roman"/>
          <w:sz w:val="24"/>
          <w:szCs w:val="24"/>
        </w:rPr>
      </w:pPr>
      <w:r w:rsidRPr="00A73ED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8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 с помощью учителя. Составляют слоги и слова из букв разрезной азбуки по образцу.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:rsidRPr="00A73ED2">
        <w:tc>
          <w:tcPr>
            <w:tcW w:w="670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82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н</w:t>
            </w:r>
          </w:p>
        </w:tc>
        <w:tc>
          <w:tcPr>
            <w:tcW w:w="743" w:type="dxa"/>
          </w:tcPr>
          <w:p w:rsidR="00F3131B" w:rsidRPr="00A73ED2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н.</w:t>
            </w: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н. </w:t>
            </w: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:rsidR="00F3131B" w:rsidRPr="00A73ED2" w:rsidRDefault="007F0B7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 w:rsidRPr="00A73ED2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 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устного рассказа, по опорным словам, содержащим изученные звуки. 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[н]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 с помощью учителя.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 по образцу.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слоги и слова с буквой н с помощью учителя</w:t>
            </w:r>
          </w:p>
        </w:tc>
        <w:tc>
          <w:tcPr>
            <w:tcW w:w="2835" w:type="dxa"/>
          </w:tcPr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[н].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н.</w:t>
            </w:r>
          </w:p>
          <w:p w:rsidR="00F3131B" w:rsidRPr="00A73ED2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A73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Pr="00A73ED2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ED2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н под диктовку</w:t>
            </w:r>
          </w:p>
        </w:tc>
      </w:tr>
    </w:tbl>
    <w:p w:rsidR="00F3131B" w:rsidRPr="00A73ED2" w:rsidRDefault="007F0B75">
      <w:pPr>
        <w:rPr>
          <w:rFonts w:ascii="Times New Roman" w:hAnsi="Times New Roman" w:cs="Times New Roman"/>
          <w:sz w:val="24"/>
          <w:szCs w:val="24"/>
        </w:rPr>
      </w:pPr>
      <w:r w:rsidRPr="00A73ED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9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Н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Н.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Н из ниток.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Н, элементы изученных букв.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Написание заглавной буквы в именах собственных 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[н]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Пишутслоги и слова с буквой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звуком. Выделяют в словах звук [н].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буквой Н по образцу под диктовку</w:t>
            </w:r>
          </w:p>
        </w:tc>
      </w:tr>
      <w:tr w:rsidR="00F3131B">
        <w:trPr>
          <w:trHeight w:val="416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буквы ы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ы из элементов.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Воспроизведение формы изучаемой буквы и её соединения с другой буквой по алгоритму. 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писать и развитие умения писать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диктовку буквы а, у, о, ы</w:t>
            </w:r>
          </w:p>
        </w:tc>
        <w:tc>
          <w:tcPr>
            <w:tcW w:w="3118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слова с заданным звуком с помощью учителя. Выделяют в словах звук [ы]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ы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ы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Пишути распознают изучаемую букву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[ы].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ы.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ы.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Пишутизучаемую букву, слоги и слова с буквой 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печатного текста и под диктовку  </w:t>
            </w:r>
          </w:p>
        </w:tc>
      </w:tr>
      <w:tr w:rsidR="00F3131B">
        <w:trPr>
          <w:trHeight w:val="1053"/>
        </w:trPr>
        <w:tc>
          <w:tcPr>
            <w:tcW w:w="670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 буквой ы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 с помощью учителя. Составляют слова из букв разрезной азбуки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слова с печатного текста с помощью учителя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буквой ы с печатного текста и под диктовку 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a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л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л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Подбирают слова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заданным звуком с помощью учителя. Выделяют в словах звук [л]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л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слоги и слова с буквой л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Подбирают слова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заданным звуком. Выделяют в словах звук [л]. Выполняют слоговой и звуко - буквенный анализ слов с буквой л.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л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Л. Письмо слов с буквой Л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Л.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Л из ниток.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Л, элементы изученных букв.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Написание заглавной буквы в именах собственных.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слова с заданным звуком с помощью учителя. Выделяют в словах звук [л]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Л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заглавную и строчную буквы л, слоги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 с буквой Л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звуком.Выделяют в словах звук [л].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Л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Пишутзаглавную и строчную букву л, слоги и слова с буквой Л по образцу и под диктовку</w:t>
            </w:r>
          </w:p>
        </w:tc>
      </w:tr>
      <w:tr w:rsidR="00F3131B">
        <w:trPr>
          <w:trHeight w:val="260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в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в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[в] с помощью учителя. Выполняют слоговой и звуко - буквенный анализ слов с буквой в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в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в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звуком. Выделяют в словах звук [в].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в.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в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В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В, элементы изученных букв.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Написание заглавной буквы в именах собственных 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[в]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В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В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буквой В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звуком.Выделяют в словах звук [в].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В.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строчную, заглавную, печатную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буквой В по образцу и под диктовку</w:t>
            </w:r>
          </w:p>
        </w:tc>
      </w:tr>
      <w:tr w:rsidR="00F3131B">
        <w:trPr>
          <w:trHeight w:val="1275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слогов и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строчную и заглавную букву в, слоги, слова и предложения с буквой 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Выделяют в слогах и словах отдельные звуки.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b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и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звук [и]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и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[и].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и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И, слоги и слова с буквой 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[и]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Пишутслоги и слова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буквами И, и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[и].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Пишутслоги и слова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буквами И, и по образцу и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c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ш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звук соответствующей буквой. Выполнение слогового и звуко - буквенного анализа слов с буквой ш.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ш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кассой букв и слогов. 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звук [ш]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ш.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ш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[ш].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 ш.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ш под диктовку</w:t>
            </w:r>
          </w:p>
        </w:tc>
      </w:tr>
      <w:tr w:rsidR="00F3131B">
        <w:trPr>
          <w:trHeight w:val="274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Ш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Ш.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Ш из проволоки.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Ш, слоги и слова с буквой Ш.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писать правильно без искажения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[ш]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Ш, ш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[ш].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Пишутслоги и слова с буквами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Ш,ш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образцу и под диктовку</w:t>
            </w:r>
          </w:p>
        </w:tc>
      </w:tr>
      <w:tr w:rsidR="00F3131B">
        <w:trPr>
          <w:trHeight w:val="557"/>
        </w:trPr>
        <w:tc>
          <w:tcPr>
            <w:tcW w:w="670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буквами Ш – С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звуки из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различать буквы Ш - С.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сравнительный звуко- буквенный анализ слогов и слов с буквами Ш - С.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составлять слоги и слова из букв разрезной азбуки и записывать их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сравнительный звуко- буквенный анализ слогов и слов с буквами Ш-С с помощью учителя. Различают буквы Ш –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буквами Ш –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помощью учителя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сравнительный звуко- буквенный анализ слогов и слов с буквами Ш-С. Различают буквы Ш - С.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с буквами Ш – С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буквами Ш –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печатного текста и под диктовку 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сочетанием ШИ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обозначать звук соответствующей буквой. Формирование умения составлять из букв и слогов разрезной азбуки слова и записывать их.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записывать слоги и слова с сочетанием букв – ШИ. Списывание слов с сочетанием - ШИ и употребление их в предложение по смыслу.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списывать слоги и слова с печатного текста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Обозначают звук соответствующей буквой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слоги и слова с сочетанием -ШИ из букв разрезной азбуки по образцу.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буквы Ш - С.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сочетанием ШИ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Обозначают звук соответствующей буквой.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с сочетанием ШИ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сочетанием ШИ с печатного текста и под диктовку  </w:t>
            </w:r>
          </w:p>
        </w:tc>
      </w:tr>
    </w:tbl>
    <w:tbl>
      <w:tblPr>
        <w:tblStyle w:val="afd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слоги и слова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отдельные звуки.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слова и слоги из букв разрезной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п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</w:t>
            </w:r>
          </w:p>
          <w:p w:rsidR="00F3131B" w:rsidRDefault="007F0B7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п.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п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[п]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п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п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[п].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п.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п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П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слогового и звуко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буквенного анализа слов с буквой П.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П из проволоки.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П, слоги и слова с буквой П.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[п]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слоговой и звуко - буквенный анализ слов с буквой П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П, п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[п].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звуко - буквенный анализ слов с буквой П.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слоги и слова с буквами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П,п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образцу и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e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т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Выполнение слогового и звуко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буквенного анализа слов с буквой 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т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[т]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слоговой и звуко - буквенный анализ слов с буквой т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т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[т].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звуко - буквенный анализ слов с буквой т.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т под диктовку</w:t>
            </w:r>
          </w:p>
        </w:tc>
      </w:tr>
      <w:tr w:rsidR="00F3131B">
        <w:trPr>
          <w:trHeight w:val="1478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Т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Т.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Т из палочек.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Т, слоги и слова с буквой 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писать правильно без искажения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[т]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Т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Т, т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[т].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Т.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Т, т по образцу и под диктовку</w:t>
            </w:r>
          </w:p>
        </w:tc>
      </w:tr>
      <w:tr w:rsidR="00F3131B">
        <w:trPr>
          <w:trHeight w:val="1007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к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слова с новой буквой.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[к]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к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слоги и слова с буквой к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[к].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к.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слоги и слова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буквой к под диктовку</w:t>
            </w:r>
          </w:p>
        </w:tc>
      </w:tr>
      <w:tr w:rsidR="00F3131B">
        <w:trPr>
          <w:trHeight w:val="20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К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К.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К из палочек.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[к]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К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К, к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[к].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К.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01490" w:rsidRDefault="00C01490">
      <w:r>
        <w:br w:type="page"/>
      </w:r>
    </w:p>
    <w:tbl>
      <w:tblPr>
        <w:tblStyle w:val="afe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з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[з]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з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з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з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[з].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з.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з.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з под диктовку</w:t>
            </w:r>
          </w:p>
        </w:tc>
      </w:tr>
    </w:tbl>
    <w:tbl>
      <w:tblPr>
        <w:tblStyle w:val="aff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слоги и слова с изученными буквами.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ориентироваться на странице тетради, её разлиновке 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р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[р]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р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р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[р].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р.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р.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Р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Р.</w:t>
            </w:r>
          </w:p>
          <w:p w:rsidR="00F3131B" w:rsidRDefault="00F3131B" w:rsidP="00704D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[р]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Р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Р по образцу.</w:t>
            </w:r>
          </w:p>
          <w:p w:rsidR="00F3131B" w:rsidRDefault="00F3131B" w:rsidP="00704D7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[р].</w:t>
            </w:r>
          </w:p>
          <w:p w:rsidR="00F3131B" w:rsidRPr="00704D70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строчная и заглавная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Й.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Й, й 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Й,й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[й]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слоговой и звуко - буквенный анализ слов с буквой Й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Й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F3131B" w:rsidP="00704D7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[й].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слоговой и звуко - буквенный анализ слов с буквой Й.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Й.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Йй</w:t>
            </w:r>
            <w:proofErr w:type="spellEnd"/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слова и предложения с изученными буквами.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[й]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слоги, слова и предложения с печатного текста и по образцу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Й, й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[й].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Й, й по образцу и под диктовку</w:t>
            </w:r>
          </w:p>
        </w:tc>
      </w:tr>
    </w:tbl>
    <w:tbl>
      <w:tblPr>
        <w:tblStyle w:val="aff0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rPr>
          <w:trHeight w:val="560"/>
        </w:trPr>
        <w:tc>
          <w:tcPr>
            <w:tcW w:w="670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Жж</w:t>
            </w:r>
            <w:proofErr w:type="spellEnd"/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слогового и звуко - буквенного анализа слов с буквой Ж.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Ж.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Ж, ж,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Ж,ж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[ж]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звуко - буквенный анализ слов с буквой Ж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Ж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Ж, ж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[ж].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звуко - буквенный анализ слов с буквой Ж.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Ж.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сочетаний ЖИ -ШИ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сравнительный звуко- буквенный анализ слогов и слов с буквами Ж – Ш.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разгадывать ребусы. Формирование умения работать с разрезной азбукой, составлять слоги ЖИ-ШИ, составлять слова из 2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составлять и писать слова с сочетаниями ЖИ-ШИ. Знакомство с правилом: «Правописание ЖИ – ШИ»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буквы Ж - Ш.  Разгадывают ребусы с помощью учителя. Составляют слоги ЖИ-ШИ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сочетанием ЖИ-ШИ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 Разгадывают ребусы. Составляют слова с сочетанием ЖИ-ШИ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правило «Правописание ЖИ-ШИ».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сочетанием ЖИ-ШИ с печатного текста и под диктовку  </w:t>
            </w:r>
          </w:p>
        </w:tc>
      </w:tr>
      <w:tr w:rsidR="00F3131B">
        <w:trPr>
          <w:trHeight w:val="752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б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слогового и звуко - буквенного анализа слов с буквой 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[б]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звуко - буквенный анализ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 с буквой б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б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[б].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б.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Конструируют букву б.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б под диктовку</w:t>
            </w:r>
          </w:p>
        </w:tc>
      </w:tr>
      <w:tr w:rsidR="00F3131B">
        <w:trPr>
          <w:trHeight w:val="1524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Б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Б.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Б из проволоки.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Б, слоги и слова с буквой Б.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[б]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Б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Б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Б, б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[б].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Б.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Б.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Б, б по образцу и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д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звук [д]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д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д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[д].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д.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д под диктовку</w:t>
            </w:r>
          </w:p>
        </w:tc>
      </w:tr>
    </w:tbl>
    <w:tbl>
      <w:tblPr>
        <w:tblStyle w:val="aff1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rPr>
          <w:trHeight w:val="280"/>
        </w:trPr>
        <w:tc>
          <w:tcPr>
            <w:tcW w:w="670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Д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Д.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Д из проволоки.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букву Д, слоги и слова с буквой 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[д]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Д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слоги и слова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буквами Д, д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[д].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Д.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Пишутслоги и слова с буквами Д, д по образцу и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г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[г]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г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г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г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[г].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г.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г.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г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Г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слогового и звуко - буквенного анализа слов с буквой Г.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Г из проволоки.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Г, слоги и слова с буквой Г.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[г]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звуко - буквенный анализ слов с буквой Г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Г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Г, г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[г].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звуко - буквенный анализ слов с буквой Г.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Г.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Г, г по образцу и под диктовку</w:t>
            </w:r>
          </w:p>
        </w:tc>
      </w:tr>
    </w:tbl>
    <w:tbl>
      <w:tblPr>
        <w:tblStyle w:val="aff2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мягкий знак – показатель мягкости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знания, что ь – показатель мягкости согласных звуков; ь не обозначает звука. Выполнение сравнительного звуко-буквенного анализа слогов и слов. Развитие умения писать слоги и слова с твёрдыми и мягкими согласными на конце и в середине, когда мягкость обозначается буквой ь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букву ь с помощью учителя. Записывают слоги и слова, вставляют их в предложение по смыслу с помощью учителя </w:t>
            </w:r>
          </w:p>
        </w:tc>
        <w:tc>
          <w:tcPr>
            <w:tcW w:w="2835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букву ь по образцу и под диктовку. Записывают слоги и слова, вставляют их в предложение по смыслу</w:t>
            </w:r>
          </w:p>
        </w:tc>
      </w:tr>
      <w:tr w:rsidR="00F3131B">
        <w:trPr>
          <w:trHeight w:val="277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мягким знаком на конце слова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знания, что ь – показатель мягкости согласных звуков; ь не обозначает звука.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слова с 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конце</w:t>
            </w:r>
          </w:p>
        </w:tc>
        <w:tc>
          <w:tcPr>
            <w:tcW w:w="3118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слоги и слова с буквой ь на конце слова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слоги и слова с буквой ь на конце слова по образцу и под диктовку</w:t>
            </w:r>
          </w:p>
        </w:tc>
      </w:tr>
      <w:tr w:rsidR="00F3131B">
        <w:trPr>
          <w:trHeight w:val="263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е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[е]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е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е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е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[е].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е.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е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Е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слогового и звуко - буквенного анализа слов с буквой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Е из проволоки.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Е, слоги и слова с буквой 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[е]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звуко - буквенный анализ слов с буквой Е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Е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Е, е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[е].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Е.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Конструируют букву 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Е, е по образцу и под диктовку</w:t>
            </w:r>
          </w:p>
        </w:tc>
      </w:tr>
    </w:tbl>
    <w:tbl>
      <w:tblPr>
        <w:tblStyle w:val="aff3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и заглавной буквы Яя.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слогов с буквой я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Я, я,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Я,я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писать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[я]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Я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Я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Я, я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[я].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Я, я по образцу и под диктовку</w:t>
            </w:r>
          </w:p>
        </w:tc>
      </w:tr>
      <w:tr w:rsidR="00F3131B">
        <w:trPr>
          <w:trHeight w:val="540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и предложений с буквой Я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слова и предложения с изученными буквами.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слова и предложения с печатного текста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[я]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слоги, слова и предложения с печатного текста и по образцу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Я, я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[я].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Я, я по образцу и под диктовку</w:t>
            </w:r>
          </w:p>
        </w:tc>
      </w:tr>
      <w:tr w:rsidR="00F3131B">
        <w:trPr>
          <w:trHeight w:val="561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слогов с буквой ю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Ю.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Ю.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писать заглавную и строчную букву Ю, ю,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Ю,ю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[ю]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Ю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Ю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заглавную, печатную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Ю, ю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[ю].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Ю.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Ю.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Ю, ю по образцу и под диктовку</w:t>
            </w:r>
          </w:p>
        </w:tc>
      </w:tr>
    </w:tbl>
    <w:tbl>
      <w:tblPr>
        <w:tblStyle w:val="aff4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rPr>
          <w:trHeight w:val="560"/>
        </w:trPr>
        <w:tc>
          <w:tcPr>
            <w:tcW w:w="670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и предложений с буквой Ю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слова и предложения с изученными буквами.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слова и предложения с печатного текста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[ю]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слоги, слова и предложения с печатного текста и по образцу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Ю, ю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[ю].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Ю, ю по образцу и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и заглавной буквы Ёё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слогового и звуко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буквенного анализа слов с буквой Ё.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Ё.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Ё, ё,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Ё,ё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[ё]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звуко - буквенный анализ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 с буквой Ё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Ё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Ё, ё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[ё].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звуко - буквенный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анализ слов с буквой Ё.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Ё.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Ё, ё по образцу и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предложений. Списывание с печатного текста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составлять предложение из предложенных слов; вставлять слова по смыслу.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списывать текст с доски.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соблюдать гигиенические правила письма. 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предложения из букв разрезной азбуки по образцу. Вставляют слова в предложение по смыслу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 и предложения с печатного текста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предложения из букв разрезной азбуки. Вставляют слова в предложение по смыслу.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слова и предложения  с печатного текста  </w:t>
            </w:r>
          </w:p>
        </w:tc>
      </w:tr>
    </w:tbl>
    <w:p w:rsidR="00C01490" w:rsidRDefault="00C01490">
      <w:r>
        <w:br w:type="page"/>
      </w:r>
    </w:p>
    <w:tbl>
      <w:tblPr>
        <w:tblStyle w:val="aff4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буква ч. Сочетание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чу. Написание слов с буквой ч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правилом: «Правописание ЧА– ЧУ»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[ч]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ч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ч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[ч].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ч.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ч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Ч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Ч.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конструировать букву Ч из проволоки.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Ч, слоги и слова с буквой Ч.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[ч]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Ч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Ч, ч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[ч].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Ч.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строчную,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Ч, ч по образцу и под диктовку</w:t>
            </w:r>
          </w:p>
        </w:tc>
      </w:tr>
      <w:tr w:rsidR="00F3131B">
        <w:trPr>
          <w:trHeight w:val="1771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ф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ф.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[ф]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ф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[ф].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ф под диктовку</w:t>
            </w:r>
          </w:p>
        </w:tc>
      </w:tr>
      <w:tr w:rsidR="00F3131B">
        <w:trPr>
          <w:trHeight w:val="1053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Ф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Ф.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Ф из проволоки.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Ф, слоги и слова с буквой Ф.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[ф]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Ф, ф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[ф].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Ф, ф по образцу и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ц. Написание слов с буквой ц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ц.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к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элементов.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[ц]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ц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[ц].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строчной букве.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ц под диктовку</w:t>
            </w:r>
          </w:p>
        </w:tc>
      </w:tr>
    </w:tbl>
    <w:tbl>
      <w:tblPr>
        <w:tblStyle w:val="af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Ц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Ц.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Ц из проволоки.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Ц, слоги и слова с буквой Ц.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[ц]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Ц, ц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[ц].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Ц, ц по образцу и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заглавная 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Ээ</w:t>
            </w:r>
            <w:proofErr w:type="spellEnd"/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Э.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Э.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Э, э,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Э,э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Подбирают слова с заданным звуком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[э]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Э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Э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Э, э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Подбирают слова с заданным звуком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[э].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Э.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Э.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Э, э по образцу и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Ээ</w:t>
            </w:r>
            <w:proofErr w:type="spellEnd"/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слова и предложения с изученными буквами.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записывать слова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предложения с печатного текста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словах звук [э]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слоги, слова и предложения с печатного текста и по образцу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Э, э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звук [э].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Э, э по образцу и под диктовку</w:t>
            </w:r>
          </w:p>
        </w:tc>
      </w:tr>
    </w:tbl>
    <w:tbl>
      <w:tblPr>
        <w:tblStyle w:val="aff6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rPr>
          <w:trHeight w:val="1265"/>
        </w:trPr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заглавная 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Щщ</w:t>
            </w:r>
            <w:proofErr w:type="spellEnd"/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Щ.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Щ.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Щ, щ,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Щ,щ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[щ] с помощью учителя. 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Щ с помощью учителя.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Щ по образцу.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Щ, щ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[щ].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Щ.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Щ.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Пишутслоги и слова с буквами Щ, щ по образцу и под диктовку</w:t>
            </w:r>
          </w:p>
        </w:tc>
      </w:tr>
      <w:tr w:rsidR="00F3131B">
        <w:trPr>
          <w:trHeight w:val="263"/>
        </w:trPr>
        <w:tc>
          <w:tcPr>
            <w:tcW w:w="670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сочетаний ЧА-ЩА, ЧУ-ЩУ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сравнительный звуко- буквенный анализ слогов и слов с буквами Ч – Щ.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разгадывать ребусы.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разрезной азбукой, составлять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слоги ЧА-ЩА, ЧУ-ЩУ, составлять слова из 2 слогов.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и писать слова с сочетаниями ЧА-ЩА, ЧУ-ЩУ.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правилом: «Правописание ЧА-ЩА, ЧУ-ЩУ»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отдельные звуки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буквы Ч - Щ.  Разгадывают ребусы с помощью учителя. Составляют слоги ЧА-ЩА,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ЧУ-ЩУ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сочетанием ЧА-ЩА, ЧУ-ЩУ 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отдельные звуки. Разгадывают ребусы. Составляют слова с сочетанием ЧА-ЩА, ЧУ-ЩУ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 правило «Правописание ЧА-ЩА, ЧУ-ЩУ».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сочетанием ЧА-ЩА, ЧУ-ЩУ с печатного текста и под диктовку 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ъ. Написание слов с буквой ъ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знания, что ъ – показатель твердости согласных звуков; ъ не обозначает звука. Выполнение сравнительного звуко-буквенного анализа слогов и слов.  Развитие умения писать слоги и слова с буквой ъ.</w:t>
            </w:r>
          </w:p>
        </w:tc>
        <w:tc>
          <w:tcPr>
            <w:tcW w:w="3118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ъ – показатель твердости согласных звуков; буква ъ не обозначает звука.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букву ъ с помощью учителя. Записывают слоги и слова, вставляют их в предложение по смыслу с помощью учителя </w:t>
            </w:r>
          </w:p>
          <w:p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ъ – показатель твердости согласных звуков; буква ъ не обозначает звука.</w:t>
            </w:r>
          </w:p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букву ъ по образцу и под диктовку. Записывают слоги и слова, вставляют их в предложение по смыслу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буквой ъ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букву ъ и слова с буквой ъ.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соотносить печатную и письменную буквы.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Письмо  слогов и слов с буквой ъ; анализ их графической формы</w:t>
            </w:r>
          </w:p>
        </w:tc>
        <w:tc>
          <w:tcPr>
            <w:tcW w:w="3118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буквой ъ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буквой ъ с печатного текста и под диктовку 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разделительными ь и ъ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представление о том, в каких случаях пишем ъ, а в каких разделительный ь.</w:t>
            </w:r>
          </w:p>
          <w:p w:rsidR="00F3131B" w:rsidRDefault="007F0B75">
            <w:pP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записывать слова и предложения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изученными буквами. Повторение правил правописания слов с разделительным ь и ъ</w:t>
            </w:r>
          </w:p>
        </w:tc>
        <w:tc>
          <w:tcPr>
            <w:tcW w:w="3118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и ъ.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ь и ъ с помощью учителя</w:t>
            </w:r>
          </w:p>
          <w:p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 ъ.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буквами ь и ъ с печатного текста и под диктовку  </w:t>
            </w:r>
          </w:p>
        </w:tc>
      </w:tr>
    </w:tbl>
    <w:tbl>
      <w:tblPr>
        <w:tblStyle w:val="aff7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0"/>
        <w:gridCol w:w="2982"/>
        <w:gridCol w:w="743"/>
        <w:gridCol w:w="3827"/>
        <w:gridCol w:w="3118"/>
        <w:gridCol w:w="2835"/>
      </w:tblGrid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слоги и слова с изученными буквами.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ориентироваться на странице тетради, её разлиновке 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под диктовку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Закрепление умения писать изученные буквы.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делать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слого-звуковой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анализ слов.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слоги и слова (из 1 – 2 слогов) под диктовку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изученными буквами под диктовку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изученными буквами под диктовку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предложений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списывать слоги, слова, предложения с печатного текста.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 букв и слогов разрезной азбуки слова и записывать их.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Вставка пропущенных букв в слова под картинкой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слоги и слова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букв в слова под картинкой с помощью учителя.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 и предложения  с изученными буквами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отдельные звуки.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слова и слоги из букв разрезной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азбуки.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букв в слова под картинкой.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слова и предложения  с изученными буквами </w:t>
            </w:r>
          </w:p>
        </w:tc>
      </w:tr>
      <w:tr w:rsidR="00F3131B">
        <w:tc>
          <w:tcPr>
            <w:tcW w:w="670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982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текста</w:t>
            </w:r>
          </w:p>
        </w:tc>
        <w:tc>
          <w:tcPr>
            <w:tcW w:w="743" w:type="dxa"/>
          </w:tcPr>
          <w:p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знакомства с алгоритмом списывания текста. Формирование навыка правильного списывания текста из учебника, с доски.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записывать предложения, писать слова без искажения и замены</w:t>
            </w:r>
          </w:p>
        </w:tc>
        <w:tc>
          <w:tcPr>
            <w:tcW w:w="3118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из учебника, с доски  с помощью учителя</w:t>
            </w:r>
          </w:p>
        </w:tc>
        <w:tc>
          <w:tcPr>
            <w:tcW w:w="2835" w:type="dxa"/>
          </w:tcPr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из учебника, с доски</w:t>
            </w:r>
          </w:p>
        </w:tc>
      </w:tr>
    </w:tbl>
    <w:p w:rsidR="00F3131B" w:rsidRDefault="00F3131B">
      <w:pPr>
        <w:jc w:val="center"/>
        <w:rPr>
          <w:rFonts w:ascii="Times New Roman" w:eastAsia="Times New Roman" w:hAnsi="Times New Roman" w:cs="Times New Roman"/>
        </w:rPr>
      </w:pPr>
    </w:p>
    <w:p w:rsidR="00F3131B" w:rsidRDefault="00F3131B">
      <w:pPr>
        <w:jc w:val="center"/>
        <w:rPr>
          <w:rFonts w:ascii="Times New Roman" w:eastAsia="Times New Roman" w:hAnsi="Times New Roman" w:cs="Times New Roman"/>
        </w:rPr>
      </w:pPr>
    </w:p>
    <w:sectPr w:rsidR="00F3131B" w:rsidSect="00C01490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ED2" w:rsidRDefault="00A73ED2">
      <w:pPr>
        <w:spacing w:after="0" w:line="240" w:lineRule="auto"/>
      </w:pPr>
      <w:r>
        <w:separator/>
      </w:r>
    </w:p>
  </w:endnote>
  <w:endnote w:type="continuationSeparator" w:id="1">
    <w:p w:rsidR="00A73ED2" w:rsidRDefault="00A7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ED2" w:rsidRDefault="004463E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A73ED2">
      <w:rPr>
        <w:color w:val="000000"/>
      </w:rPr>
      <w:instrText>PAGE</w:instrText>
    </w:r>
    <w:r>
      <w:rPr>
        <w:color w:val="000000"/>
      </w:rPr>
      <w:fldChar w:fldCharType="separate"/>
    </w:r>
    <w:r w:rsidR="00F9546F">
      <w:rPr>
        <w:noProof/>
        <w:color w:val="000000"/>
      </w:rPr>
      <w:t>2</w:t>
    </w:r>
    <w:r>
      <w:rPr>
        <w:color w:val="000000"/>
      </w:rPr>
      <w:fldChar w:fldCharType="end"/>
    </w:r>
  </w:p>
  <w:p w:rsidR="00A73ED2" w:rsidRDefault="00A73ED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ED2" w:rsidRDefault="00A73ED2">
      <w:pPr>
        <w:spacing w:after="0" w:line="240" w:lineRule="auto"/>
      </w:pPr>
      <w:r>
        <w:separator/>
      </w:r>
    </w:p>
  </w:footnote>
  <w:footnote w:type="continuationSeparator" w:id="1">
    <w:p w:rsidR="00A73ED2" w:rsidRDefault="00A73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279F"/>
    <w:multiLevelType w:val="hybridMultilevel"/>
    <w:tmpl w:val="765881F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B1CF0"/>
    <w:multiLevelType w:val="hybridMultilevel"/>
    <w:tmpl w:val="A2AC28F8"/>
    <w:lvl w:ilvl="0" w:tplc="1956498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406D6"/>
    <w:multiLevelType w:val="hybridMultilevel"/>
    <w:tmpl w:val="F82C726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85F9E"/>
    <w:multiLevelType w:val="multilevel"/>
    <w:tmpl w:val="E70681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B653094"/>
    <w:multiLevelType w:val="hybridMultilevel"/>
    <w:tmpl w:val="2264C0A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F27008"/>
    <w:multiLevelType w:val="hybridMultilevel"/>
    <w:tmpl w:val="DB9C8FB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2E1A3E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C4347"/>
    <w:multiLevelType w:val="multilevel"/>
    <w:tmpl w:val="784209E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8D3575D"/>
    <w:multiLevelType w:val="multilevel"/>
    <w:tmpl w:val="19F63F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C6F57E2"/>
    <w:multiLevelType w:val="multilevel"/>
    <w:tmpl w:val="CDB42C6C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D9D1256"/>
    <w:multiLevelType w:val="multilevel"/>
    <w:tmpl w:val="44421C7E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88452E3"/>
    <w:multiLevelType w:val="hybridMultilevel"/>
    <w:tmpl w:val="D3CE21A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413D2"/>
    <w:multiLevelType w:val="multilevel"/>
    <w:tmpl w:val="A5AC2F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5FBF7023"/>
    <w:multiLevelType w:val="multilevel"/>
    <w:tmpl w:val="5A4ECE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0BC265B"/>
    <w:multiLevelType w:val="hybridMultilevel"/>
    <w:tmpl w:val="4E50CDB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4">
    <w:nsid w:val="70E301F1"/>
    <w:multiLevelType w:val="multilevel"/>
    <w:tmpl w:val="56A09F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6207236"/>
    <w:multiLevelType w:val="hybridMultilevel"/>
    <w:tmpl w:val="A19A377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11"/>
  </w:num>
  <w:num w:numId="10">
    <w:abstractNumId w:val="7"/>
  </w:num>
  <w:num w:numId="11">
    <w:abstractNumId w:val="15"/>
  </w:num>
  <w:num w:numId="12">
    <w:abstractNumId w:val="10"/>
  </w:num>
  <w:num w:numId="13">
    <w:abstractNumId w:val="2"/>
  </w:num>
  <w:num w:numId="14">
    <w:abstractNumId w:val="1"/>
  </w:num>
  <w:num w:numId="15">
    <w:abstractNumId w:val="8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31B"/>
    <w:rsid w:val="0007441F"/>
    <w:rsid w:val="0015739D"/>
    <w:rsid w:val="001A2608"/>
    <w:rsid w:val="001E647D"/>
    <w:rsid w:val="00443DAC"/>
    <w:rsid w:val="004463E9"/>
    <w:rsid w:val="006225E0"/>
    <w:rsid w:val="0067262C"/>
    <w:rsid w:val="006D07C6"/>
    <w:rsid w:val="006F4C02"/>
    <w:rsid w:val="00704D70"/>
    <w:rsid w:val="00745A25"/>
    <w:rsid w:val="007F0B75"/>
    <w:rsid w:val="00896B79"/>
    <w:rsid w:val="00A73ED2"/>
    <w:rsid w:val="00AF1344"/>
    <w:rsid w:val="00C01490"/>
    <w:rsid w:val="00CC2957"/>
    <w:rsid w:val="00CC7EF2"/>
    <w:rsid w:val="00D50C88"/>
    <w:rsid w:val="00E15F19"/>
    <w:rsid w:val="00F3131B"/>
    <w:rsid w:val="00F9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59"/>
  </w:style>
  <w:style w:type="paragraph" w:styleId="1">
    <w:name w:val="heading 1"/>
    <w:basedOn w:val="a"/>
    <w:next w:val="a"/>
    <w:link w:val="10"/>
    <w:uiPriority w:val="9"/>
    <w:qFormat/>
    <w:rsid w:val="00342F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A66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6225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6225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6225E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6225E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225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6225E0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100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2A1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2A1D95"/>
  </w:style>
  <w:style w:type="paragraph" w:styleId="a5">
    <w:name w:val="List Paragraph"/>
    <w:basedOn w:val="a"/>
    <w:uiPriority w:val="34"/>
    <w:qFormat/>
    <w:rsid w:val="00D836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836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A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qFormat/>
    <w:rsid w:val="007C0A05"/>
    <w:pPr>
      <w:spacing w:after="0" w:line="240" w:lineRule="auto"/>
    </w:pPr>
    <w:rPr>
      <w:rFonts w:eastAsia="Times New Roman" w:cs="Times New Roman"/>
    </w:rPr>
  </w:style>
  <w:style w:type="character" w:customStyle="1" w:styleId="a8">
    <w:name w:val="Без интервала Знак"/>
    <w:link w:val="a7"/>
    <w:rsid w:val="007C0A05"/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rsid w:val="00E77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775F9"/>
  </w:style>
  <w:style w:type="paragraph" w:styleId="a9">
    <w:name w:val="Body Text"/>
    <w:basedOn w:val="a"/>
    <w:link w:val="aa"/>
    <w:unhideWhenUsed/>
    <w:qFormat/>
    <w:rsid w:val="00EE195D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EE195D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EE195D"/>
    <w:rPr>
      <w:color w:val="0000FF" w:themeColor="hyperlink"/>
      <w:u w:val="single"/>
    </w:rPr>
  </w:style>
  <w:style w:type="character" w:customStyle="1" w:styleId="ac">
    <w:name w:val="Основной текст_"/>
    <w:basedOn w:val="a0"/>
    <w:link w:val="21"/>
    <w:rsid w:val="00AE3983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c"/>
    <w:rsid w:val="00AE3983"/>
    <w:pPr>
      <w:widowControl w:val="0"/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0pt">
    <w:name w:val="Основной текст + Полужирный;Курсив;Интервал 0 pt"/>
    <w:basedOn w:val="ac"/>
    <w:rsid w:val="00AE398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c"/>
    <w:rsid w:val="00AE39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42F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A66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TOC Heading"/>
    <w:basedOn w:val="1"/>
    <w:next w:val="a"/>
    <w:uiPriority w:val="39"/>
    <w:unhideWhenUsed/>
    <w:qFormat/>
    <w:rsid w:val="00FA66C3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FA66C3"/>
    <w:pPr>
      <w:tabs>
        <w:tab w:val="left" w:pos="426"/>
        <w:tab w:val="right" w:leader="dot" w:pos="9060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FA66C3"/>
    <w:pPr>
      <w:spacing w:after="100"/>
      <w:ind w:left="220"/>
    </w:pPr>
  </w:style>
  <w:style w:type="paragraph" w:styleId="ae">
    <w:name w:val="header"/>
    <w:basedOn w:val="a"/>
    <w:link w:val="af"/>
    <w:uiPriority w:val="99"/>
    <w:unhideWhenUsed/>
    <w:rsid w:val="00FA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66C3"/>
  </w:style>
  <w:style w:type="paragraph" w:styleId="af0">
    <w:name w:val="footer"/>
    <w:basedOn w:val="a"/>
    <w:link w:val="af1"/>
    <w:uiPriority w:val="99"/>
    <w:unhideWhenUsed/>
    <w:rsid w:val="00FA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66C3"/>
  </w:style>
  <w:style w:type="paragraph" w:styleId="af2">
    <w:name w:val="Subtitle"/>
    <w:basedOn w:val="a"/>
    <w:next w:val="a"/>
    <w:uiPriority w:val="11"/>
    <w:qFormat/>
    <w:rsid w:val="006225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rsid w:val="006225E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Balloon Text"/>
    <w:basedOn w:val="a"/>
    <w:link w:val="aff9"/>
    <w:uiPriority w:val="99"/>
    <w:semiHidden/>
    <w:unhideWhenUsed/>
    <w:rsid w:val="00A7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0"/>
    <w:link w:val="aff8"/>
    <w:uiPriority w:val="99"/>
    <w:semiHidden/>
    <w:rsid w:val="00A73E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JlM4usVf1zjrUHXA62eyY/+sBg==">CgMxLjAyCGguZ2pkZ3hzMgloLjMwajB6bGwyCWguMWZvYjl0ZTIJaC4zem55c2g3Mg5oLjJkZ3pyYWl5a3d0eTIOaC4yZGd6cmFpeWt3dHkyDmgueTN1bW83b3pnMW0wMg5oLjJkZ3pyYWl5a3d0eTIJaC4yZXQ5MnAwMghoLnR5amN3dDIIaC50eWpjd3QyCGgudHlqY3d0MghoLnR5amN3dDIIaC50eWpjd3QyCGgudHlqY3d0Mg5oLjhwZTgwMzhxbnNqOTIIaC50eWpjd3Q4AHIhMWJhdHdTZU00MmpPQnc0VkFpLU9La25RU3RXZVd1UmVn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A224186-36C6-864B-8E7F-202DF4522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59</Pages>
  <Words>15297</Words>
  <Characters>87193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СКОШИ</cp:lastModifiedBy>
  <cp:revision>13</cp:revision>
  <cp:lastPrinted>2023-10-12T08:08:00Z</cp:lastPrinted>
  <dcterms:created xsi:type="dcterms:W3CDTF">2023-05-23T14:25:00Z</dcterms:created>
  <dcterms:modified xsi:type="dcterms:W3CDTF">2023-11-15T01:27:00Z</dcterms:modified>
</cp:coreProperties>
</file>